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47FE" w14:textId="54C89F51" w:rsidR="00094BA4" w:rsidRPr="008D688D" w:rsidRDefault="00F72CF0" w:rsidP="008D688D">
      <w:pPr>
        <w:spacing w:after="200" w:line="240" w:lineRule="auto"/>
        <w:jc w:val="center"/>
        <w:rPr>
          <w:sz w:val="20"/>
          <w:szCs w:val="20"/>
        </w:rPr>
      </w:pPr>
      <w:r w:rsidRPr="008D688D">
        <w:rPr>
          <w:noProof/>
          <w:sz w:val="20"/>
          <w:szCs w:val="20"/>
        </w:rPr>
        <w:drawing>
          <wp:anchor distT="0" distB="0" distL="114300" distR="114300" simplePos="0" relativeHeight="251666944" behindDoc="1" locked="0" layoutInCell="1" allowOverlap="1" wp14:anchorId="50265784" wp14:editId="59F1A440">
            <wp:simplePos x="0" y="0"/>
            <wp:positionH relativeFrom="page">
              <wp:align>left</wp:align>
            </wp:positionH>
            <wp:positionV relativeFrom="paragraph">
              <wp:posOffset>-966470</wp:posOffset>
            </wp:positionV>
            <wp:extent cx="7579527" cy="10721009"/>
            <wp:effectExtent l="0" t="0" r="2540" b="4445"/>
            <wp:wrapNone/>
            <wp:docPr id="48" name="Picture 4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9527" cy="10721009"/>
                    </a:xfrm>
                    <a:prstGeom prst="rect">
                      <a:avLst/>
                    </a:prstGeom>
                  </pic:spPr>
                </pic:pic>
              </a:graphicData>
            </a:graphic>
            <wp14:sizeRelH relativeFrom="page">
              <wp14:pctWidth>0</wp14:pctWidth>
            </wp14:sizeRelH>
            <wp14:sizeRelV relativeFrom="page">
              <wp14:pctHeight>0</wp14:pctHeight>
            </wp14:sizeRelV>
          </wp:anchor>
        </w:drawing>
      </w:r>
      <w:r w:rsidR="008D688D" w:rsidRPr="008D688D">
        <w:rPr>
          <w:b/>
          <w:sz w:val="96"/>
          <w:szCs w:val="20"/>
        </w:rPr>
        <w:t>Child Protection</w:t>
      </w:r>
    </w:p>
    <w:p w14:paraId="3B13E777" w14:textId="5D6A7E9D" w:rsidR="00094BA4" w:rsidRDefault="00094BA4">
      <w:pPr>
        <w:spacing w:after="200" w:line="240" w:lineRule="auto"/>
        <w:jc w:val="both"/>
      </w:pPr>
    </w:p>
    <w:p w14:paraId="05A39461" w14:textId="68ED3138" w:rsidR="00094BA4" w:rsidRDefault="00094BA4">
      <w:pPr>
        <w:spacing w:after="200" w:line="240" w:lineRule="auto"/>
        <w:jc w:val="both"/>
      </w:pPr>
    </w:p>
    <w:p w14:paraId="6F800009" w14:textId="6A2C16F1" w:rsidR="00094BA4" w:rsidRDefault="005C0CFC">
      <w:pPr>
        <w:spacing w:after="200" w:line="240" w:lineRule="auto"/>
        <w:jc w:val="center"/>
      </w:pPr>
      <w:r>
        <w:br w:type="page"/>
      </w:r>
    </w:p>
    <w:p w14:paraId="1C8E5F52" w14:textId="77777777" w:rsidR="00094BA4" w:rsidRDefault="005C0CFC">
      <w:pPr>
        <w:spacing w:after="160" w:line="259" w:lineRule="auto"/>
        <w:jc w:val="center"/>
        <w:rPr>
          <w:rFonts w:ascii="Calibri" w:eastAsia="Calibri" w:hAnsi="Calibri" w:cs="Calibri"/>
        </w:rPr>
      </w:pPr>
      <w:r>
        <w:rPr>
          <w:rFonts w:ascii="Calibri" w:eastAsia="Calibri" w:hAnsi="Calibri" w:cs="Calibri"/>
          <w:noProof/>
        </w:rPr>
        <w:lastRenderedPageBreak/>
        <w:drawing>
          <wp:inline distT="0" distB="0" distL="0" distR="0" wp14:anchorId="0530D436" wp14:editId="3D49BED5">
            <wp:extent cx="2136166" cy="1313670"/>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2136166" cy="1313670"/>
                    </a:xfrm>
                    <a:prstGeom prst="rect">
                      <a:avLst/>
                    </a:prstGeom>
                    <a:ln/>
                  </pic:spPr>
                </pic:pic>
              </a:graphicData>
            </a:graphic>
          </wp:inline>
        </w:drawing>
      </w:r>
    </w:p>
    <w:p w14:paraId="1CEB7E9E" w14:textId="77777777" w:rsidR="00094BA4" w:rsidRDefault="00094BA4">
      <w:pPr>
        <w:spacing w:after="160" w:line="259" w:lineRule="auto"/>
        <w:jc w:val="center"/>
        <w:rPr>
          <w:sz w:val="24"/>
          <w:szCs w:val="24"/>
        </w:rPr>
      </w:pPr>
    </w:p>
    <w:p w14:paraId="11654539" w14:textId="77777777" w:rsidR="00094BA4" w:rsidRPr="00580FE5" w:rsidRDefault="005C0CFC">
      <w:pPr>
        <w:spacing w:line="240" w:lineRule="auto"/>
        <w:jc w:val="center"/>
        <w:rPr>
          <w:b/>
          <w:sz w:val="24"/>
          <w:szCs w:val="24"/>
          <w:u w:val="single"/>
        </w:rPr>
      </w:pPr>
      <w:bookmarkStart w:id="0" w:name="_6zwbc1ojuwsn" w:colFirst="0" w:colLast="0"/>
      <w:bookmarkEnd w:id="0"/>
      <w:r w:rsidRPr="00580FE5">
        <w:rPr>
          <w:b/>
          <w:sz w:val="24"/>
          <w:szCs w:val="24"/>
          <w:u w:val="single"/>
        </w:rPr>
        <w:t>The Swale Academies Trust Safeguarding Leadership Group (SLG)</w:t>
      </w:r>
    </w:p>
    <w:p w14:paraId="751D5CAB" w14:textId="77777777" w:rsidR="00094BA4" w:rsidRPr="00580FE5" w:rsidRDefault="00094BA4">
      <w:pPr>
        <w:spacing w:line="240" w:lineRule="auto"/>
        <w:jc w:val="center"/>
        <w:rPr>
          <w:b/>
          <w:u w:val="single"/>
        </w:rPr>
      </w:pPr>
      <w:bookmarkStart w:id="1" w:name="_nikoswl1jt52" w:colFirst="0" w:colLast="0"/>
      <w:bookmarkEnd w:id="1"/>
    </w:p>
    <w:p w14:paraId="0278F879" w14:textId="77777777" w:rsidR="00094BA4" w:rsidRPr="00580FE5" w:rsidRDefault="005C0CFC">
      <w:pPr>
        <w:spacing w:line="240" w:lineRule="auto"/>
      </w:pPr>
      <w:bookmarkStart w:id="2" w:name="_cwiwwto21gbm" w:colFirst="0" w:colLast="0"/>
      <w:bookmarkEnd w:id="2"/>
      <w:r w:rsidRPr="00580FE5">
        <w:t xml:space="preserve">The SLG has been established by the Board of Directors and is responsible for ensuring that the quality of safeguarding in Trust schools is of the highest </w:t>
      </w:r>
      <w:r w:rsidRPr="00580FE5">
        <w:t xml:space="preserve">possible standard. As well as robust monitoring of the provision for safeguarding in schools, it provides strong support, guidance and training for school leaders, staff and governors.  In </w:t>
      </w:r>
      <w:proofErr w:type="gramStart"/>
      <w:r w:rsidRPr="00580FE5">
        <w:t>addition</w:t>
      </w:r>
      <w:proofErr w:type="gramEnd"/>
      <w:r w:rsidRPr="00580FE5">
        <w:t xml:space="preserve"> it offers an additional layer of scrutiny to the strategic</w:t>
      </w:r>
      <w:r w:rsidRPr="00580FE5">
        <w:t xml:space="preserve"> and operational implementation of safeguarding policy and practice. </w:t>
      </w:r>
    </w:p>
    <w:p w14:paraId="75E0E03E" w14:textId="77777777" w:rsidR="00094BA4" w:rsidRPr="00580FE5" w:rsidRDefault="00094BA4">
      <w:pPr>
        <w:spacing w:line="240" w:lineRule="auto"/>
      </w:pPr>
      <w:bookmarkStart w:id="3" w:name="_glnu06a2m0d8" w:colFirst="0" w:colLast="0"/>
      <w:bookmarkEnd w:id="3"/>
    </w:p>
    <w:p w14:paraId="4F07A3C2" w14:textId="77777777" w:rsidR="00094BA4" w:rsidRPr="00580FE5" w:rsidRDefault="005C0CFC">
      <w:pPr>
        <w:spacing w:after="120" w:line="240" w:lineRule="auto"/>
        <w:rPr>
          <w:b/>
          <w:u w:val="single"/>
        </w:rPr>
      </w:pPr>
      <w:r w:rsidRPr="00580FE5">
        <w:rPr>
          <w:b/>
          <w:u w:val="single"/>
        </w:rPr>
        <w:t>The main duties of the SLG:</w:t>
      </w:r>
    </w:p>
    <w:p w14:paraId="73223658" w14:textId="77777777" w:rsidR="00094BA4" w:rsidRPr="00580FE5" w:rsidRDefault="005C0CFC">
      <w:pPr>
        <w:numPr>
          <w:ilvl w:val="0"/>
          <w:numId w:val="31"/>
        </w:numPr>
        <w:spacing w:line="240" w:lineRule="auto"/>
      </w:pPr>
      <w:r w:rsidRPr="00580FE5">
        <w:t>To review, write, approve and monitor the Trust Child Protection and Safeguarding Policy on an annual basis.</w:t>
      </w:r>
    </w:p>
    <w:p w14:paraId="028BCB41" w14:textId="77777777" w:rsidR="00094BA4" w:rsidRPr="00580FE5" w:rsidRDefault="005C0CFC">
      <w:pPr>
        <w:numPr>
          <w:ilvl w:val="0"/>
          <w:numId w:val="31"/>
        </w:numPr>
        <w:spacing w:line="240" w:lineRule="auto"/>
      </w:pPr>
      <w:r w:rsidRPr="00580FE5">
        <w:t>To be responsible for completing annual safeguar</w:t>
      </w:r>
      <w:r w:rsidRPr="00580FE5">
        <w:t xml:space="preserve">ding reviews across all Trust schools in line with one Trust Child Protection and Safeguarding Policy and Keeping Children Safe in Education 2022. </w:t>
      </w:r>
    </w:p>
    <w:p w14:paraId="480124B3" w14:textId="77777777" w:rsidR="00094BA4" w:rsidRPr="00580FE5" w:rsidRDefault="005C0CFC">
      <w:pPr>
        <w:numPr>
          <w:ilvl w:val="0"/>
          <w:numId w:val="31"/>
        </w:numPr>
        <w:spacing w:line="240" w:lineRule="auto"/>
      </w:pPr>
      <w:r w:rsidRPr="00580FE5">
        <w:t>To quality assure all schools’ safeguarding audits and action plans.</w:t>
      </w:r>
    </w:p>
    <w:p w14:paraId="6EE9C7AF" w14:textId="77777777" w:rsidR="00094BA4" w:rsidRPr="00580FE5" w:rsidRDefault="005C0CFC">
      <w:pPr>
        <w:numPr>
          <w:ilvl w:val="0"/>
          <w:numId w:val="31"/>
        </w:numPr>
        <w:spacing w:line="240" w:lineRule="auto"/>
      </w:pPr>
      <w:r w:rsidRPr="00580FE5">
        <w:t>To review safeguarding roles and respon</w:t>
      </w:r>
      <w:r w:rsidRPr="00580FE5">
        <w:t>sibilities on an annual basis.</w:t>
      </w:r>
    </w:p>
    <w:p w14:paraId="199E818F" w14:textId="77777777" w:rsidR="00094BA4" w:rsidRPr="00580FE5" w:rsidRDefault="005C0CFC">
      <w:pPr>
        <w:numPr>
          <w:ilvl w:val="0"/>
          <w:numId w:val="31"/>
        </w:numPr>
        <w:spacing w:line="240" w:lineRule="auto"/>
      </w:pPr>
      <w:r w:rsidRPr="00580FE5">
        <w:t>To develop a monitoring schedule which encompasses the culture of safeguarding.</w:t>
      </w:r>
    </w:p>
    <w:p w14:paraId="70DCFD86" w14:textId="77777777" w:rsidR="00094BA4" w:rsidRPr="00580FE5" w:rsidRDefault="005C0CFC">
      <w:pPr>
        <w:numPr>
          <w:ilvl w:val="0"/>
          <w:numId w:val="31"/>
        </w:numPr>
        <w:spacing w:line="240" w:lineRule="auto"/>
      </w:pPr>
      <w:r w:rsidRPr="00580FE5">
        <w:t>Provide scheduled guidance to Local Governing Bodies on questioning the robustness of safeguarding.</w:t>
      </w:r>
    </w:p>
    <w:p w14:paraId="68F6EED2" w14:textId="77777777" w:rsidR="00094BA4" w:rsidRPr="00580FE5" w:rsidRDefault="005C0CFC">
      <w:pPr>
        <w:numPr>
          <w:ilvl w:val="0"/>
          <w:numId w:val="31"/>
        </w:numPr>
        <w:spacing w:line="240" w:lineRule="auto"/>
      </w:pPr>
      <w:r w:rsidRPr="00580FE5">
        <w:t>To provide an annual executive summary to the</w:t>
      </w:r>
      <w:r w:rsidRPr="00580FE5">
        <w:t xml:space="preserve"> Board of Directors.</w:t>
      </w:r>
    </w:p>
    <w:p w14:paraId="6434D2EA" w14:textId="77777777" w:rsidR="00094BA4" w:rsidRPr="00580FE5" w:rsidRDefault="005C0CFC">
      <w:pPr>
        <w:numPr>
          <w:ilvl w:val="0"/>
          <w:numId w:val="31"/>
        </w:numPr>
        <w:spacing w:line="240" w:lineRule="auto"/>
      </w:pPr>
      <w:r w:rsidRPr="00580FE5">
        <w:t>To provide a safeguarding update to the Executive Board.</w:t>
      </w:r>
    </w:p>
    <w:p w14:paraId="598C5909" w14:textId="77777777" w:rsidR="00094BA4" w:rsidRPr="00580FE5" w:rsidRDefault="005C0CFC">
      <w:pPr>
        <w:numPr>
          <w:ilvl w:val="0"/>
          <w:numId w:val="31"/>
        </w:numPr>
        <w:spacing w:line="240" w:lineRule="auto"/>
      </w:pPr>
      <w:r w:rsidRPr="00580FE5">
        <w:t xml:space="preserve">To agree a consistent approach to supervision. </w:t>
      </w:r>
    </w:p>
    <w:p w14:paraId="78409C09" w14:textId="77777777" w:rsidR="00094BA4" w:rsidRPr="00580FE5" w:rsidRDefault="005C0CFC">
      <w:pPr>
        <w:numPr>
          <w:ilvl w:val="0"/>
          <w:numId w:val="31"/>
        </w:numPr>
        <w:spacing w:line="240" w:lineRule="auto"/>
        <w:rPr>
          <w:sz w:val="24"/>
          <w:szCs w:val="24"/>
        </w:rPr>
      </w:pPr>
      <w:r w:rsidRPr="00580FE5">
        <w:t xml:space="preserve">To plan and organise Trust network meetings and whole Trust training. </w:t>
      </w:r>
      <w:r w:rsidRPr="00580FE5">
        <w:rPr>
          <w:sz w:val="24"/>
          <w:szCs w:val="24"/>
        </w:rPr>
        <w:t xml:space="preserve"> </w:t>
      </w:r>
    </w:p>
    <w:p w14:paraId="61AF0971" w14:textId="77777777" w:rsidR="00094BA4" w:rsidRPr="00580FE5" w:rsidRDefault="00094BA4">
      <w:pPr>
        <w:spacing w:after="200" w:line="240" w:lineRule="auto"/>
        <w:jc w:val="center"/>
        <w:rPr>
          <w:color w:val="FF0000"/>
        </w:rPr>
      </w:pPr>
    </w:p>
    <w:p w14:paraId="130A1DC7" w14:textId="77777777" w:rsidR="00094BA4" w:rsidRPr="00580FE5" w:rsidRDefault="005C0CFC">
      <w:pPr>
        <w:spacing w:after="200" w:line="240" w:lineRule="auto"/>
        <w:rPr>
          <w:b/>
          <w:u w:val="single"/>
        </w:rPr>
      </w:pPr>
      <w:r w:rsidRPr="00580FE5">
        <w:rPr>
          <w:b/>
          <w:u w:val="single"/>
        </w:rPr>
        <w:t>SLG membership:</w:t>
      </w:r>
    </w:p>
    <w:p w14:paraId="06251A16" w14:textId="77777777" w:rsidR="00094BA4" w:rsidRPr="00580FE5" w:rsidRDefault="005C0CFC">
      <w:pPr>
        <w:numPr>
          <w:ilvl w:val="0"/>
          <w:numId w:val="6"/>
        </w:numPr>
        <w:spacing w:line="240" w:lineRule="auto"/>
      </w:pPr>
      <w:r w:rsidRPr="00580FE5">
        <w:t xml:space="preserve">Michelle </w:t>
      </w:r>
      <w:proofErr w:type="spellStart"/>
      <w:r w:rsidRPr="00580FE5">
        <w:t>Aldred</w:t>
      </w:r>
      <w:proofErr w:type="spellEnd"/>
      <w:r w:rsidRPr="00580FE5">
        <w:t xml:space="preserve">, Executive Headteacher, James Dixon Primary </w:t>
      </w:r>
      <w:proofErr w:type="gramStart"/>
      <w:r w:rsidRPr="00580FE5">
        <w:t>School  (</w:t>
      </w:r>
      <w:proofErr w:type="gramEnd"/>
      <w:r w:rsidRPr="00580FE5">
        <w:t>Chair of the SLG)</w:t>
      </w:r>
    </w:p>
    <w:p w14:paraId="586679B5" w14:textId="77777777" w:rsidR="00094BA4" w:rsidRPr="00580FE5" w:rsidRDefault="005C0CFC">
      <w:pPr>
        <w:numPr>
          <w:ilvl w:val="0"/>
          <w:numId w:val="6"/>
        </w:numPr>
        <w:spacing w:line="240" w:lineRule="auto"/>
      </w:pPr>
      <w:r w:rsidRPr="00580FE5">
        <w:t>Michelle Burbidge, Associate Headteacher, SAT</w:t>
      </w:r>
    </w:p>
    <w:p w14:paraId="6E580C0A" w14:textId="77777777" w:rsidR="00094BA4" w:rsidRPr="00580FE5" w:rsidRDefault="005C0CFC">
      <w:pPr>
        <w:numPr>
          <w:ilvl w:val="0"/>
          <w:numId w:val="6"/>
        </w:numPr>
        <w:spacing w:line="240" w:lineRule="auto"/>
      </w:pPr>
      <w:r w:rsidRPr="00580FE5">
        <w:t xml:space="preserve">Rachel Gough, SAT Executive Team </w:t>
      </w:r>
    </w:p>
    <w:p w14:paraId="42D2BC11" w14:textId="77777777" w:rsidR="00094BA4" w:rsidRPr="00580FE5" w:rsidRDefault="005C0CFC">
      <w:pPr>
        <w:numPr>
          <w:ilvl w:val="0"/>
          <w:numId w:val="6"/>
        </w:numPr>
        <w:spacing w:line="240" w:lineRule="auto"/>
      </w:pPr>
      <w:r w:rsidRPr="00580FE5">
        <w:t>Louise Hopkins, Executive Headteacher, Beaver Green Primary School</w:t>
      </w:r>
    </w:p>
    <w:p w14:paraId="2985A953" w14:textId="77777777" w:rsidR="00094BA4" w:rsidRPr="00580FE5" w:rsidRDefault="005C0CFC">
      <w:pPr>
        <w:numPr>
          <w:ilvl w:val="0"/>
          <w:numId w:val="6"/>
        </w:numPr>
        <w:spacing w:line="240" w:lineRule="auto"/>
      </w:pPr>
      <w:r w:rsidRPr="00580FE5">
        <w:t xml:space="preserve">Kathy Lewis, clerk to SLG </w:t>
      </w:r>
    </w:p>
    <w:p w14:paraId="07BDA421" w14:textId="77777777" w:rsidR="00094BA4" w:rsidRPr="00580FE5" w:rsidRDefault="005C0CFC">
      <w:pPr>
        <w:numPr>
          <w:ilvl w:val="0"/>
          <w:numId w:val="6"/>
        </w:numPr>
        <w:spacing w:line="240" w:lineRule="auto"/>
      </w:pPr>
      <w:r w:rsidRPr="00580FE5">
        <w:t>Gary Sayer</w:t>
      </w:r>
      <w:r w:rsidRPr="00580FE5">
        <w:t xml:space="preserve">s, Deputy Headteacher, Westlands School </w:t>
      </w:r>
    </w:p>
    <w:p w14:paraId="114E4AB3" w14:textId="77777777" w:rsidR="00094BA4" w:rsidRPr="00580FE5" w:rsidRDefault="005C0CFC">
      <w:pPr>
        <w:numPr>
          <w:ilvl w:val="0"/>
          <w:numId w:val="6"/>
        </w:numPr>
        <w:spacing w:after="200" w:line="240" w:lineRule="auto"/>
      </w:pPr>
      <w:r w:rsidRPr="00580FE5">
        <w:t xml:space="preserve">Mike Wilson, Deputy CEO, SAT. </w:t>
      </w:r>
    </w:p>
    <w:p w14:paraId="03947E29" w14:textId="77777777" w:rsidR="00094BA4" w:rsidRPr="00580FE5" w:rsidRDefault="00094BA4">
      <w:pPr>
        <w:spacing w:after="200" w:line="240" w:lineRule="auto"/>
        <w:ind w:left="720"/>
      </w:pPr>
    </w:p>
    <w:p w14:paraId="72B8A928" w14:textId="77777777" w:rsidR="00094BA4" w:rsidRPr="00580FE5" w:rsidRDefault="005C0CFC">
      <w:pPr>
        <w:spacing w:after="200" w:line="240" w:lineRule="auto"/>
      </w:pPr>
      <w:r w:rsidRPr="00580FE5">
        <w:t xml:space="preserve">All members of the SLG can be contacted via </w:t>
      </w:r>
      <w:hyperlink r:id="rId9">
        <w:r w:rsidRPr="00580FE5">
          <w:rPr>
            <w:color w:val="1155CC"/>
            <w:u w:val="single"/>
          </w:rPr>
          <w:t>name.name@swale.at</w:t>
        </w:r>
      </w:hyperlink>
      <w:r w:rsidRPr="00580FE5">
        <w:t xml:space="preserve">  </w:t>
      </w:r>
    </w:p>
    <w:p w14:paraId="313E6190" w14:textId="77777777" w:rsidR="00094BA4" w:rsidRPr="00580FE5" w:rsidRDefault="00094BA4">
      <w:pPr>
        <w:spacing w:after="200" w:line="240" w:lineRule="auto"/>
        <w:rPr>
          <w:color w:val="FF0000"/>
        </w:rPr>
      </w:pPr>
    </w:p>
    <w:p w14:paraId="413198DF" w14:textId="77777777" w:rsidR="00094BA4" w:rsidRPr="00580FE5" w:rsidRDefault="00094BA4">
      <w:pPr>
        <w:spacing w:after="200" w:line="240" w:lineRule="auto"/>
        <w:rPr>
          <w:color w:val="FF0000"/>
        </w:rPr>
      </w:pPr>
    </w:p>
    <w:p w14:paraId="2A4499E3" w14:textId="79BA9611" w:rsidR="00094BA4" w:rsidRPr="00580FE5" w:rsidRDefault="00BC1CB5" w:rsidP="00BC1CB5">
      <w:pPr>
        <w:spacing w:after="200" w:line="240" w:lineRule="auto"/>
        <w:jc w:val="center"/>
      </w:pPr>
      <w:r w:rsidRPr="00580FE5">
        <w:rPr>
          <w:noProof/>
        </w:rPr>
        <w:lastRenderedPageBreak/>
        <w:drawing>
          <wp:inline distT="0" distB="0" distL="0" distR="0" wp14:anchorId="061BF4F4" wp14:editId="7990E1F8">
            <wp:extent cx="2828925" cy="1028700"/>
            <wp:effectExtent l="0" t="0" r="9525" b="0"/>
            <wp:docPr id="8" name="Picture 8" descr="THS - PROGRESS - WID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S - PROGRESS - WIDE New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028700"/>
                    </a:xfrm>
                    <a:prstGeom prst="rect">
                      <a:avLst/>
                    </a:prstGeom>
                    <a:noFill/>
                    <a:ln>
                      <a:noFill/>
                    </a:ln>
                  </pic:spPr>
                </pic:pic>
              </a:graphicData>
            </a:graphic>
          </wp:inline>
        </w:drawing>
      </w:r>
    </w:p>
    <w:p w14:paraId="24D07481" w14:textId="77777777" w:rsidR="00094BA4" w:rsidRPr="00580FE5" w:rsidRDefault="00094BA4">
      <w:pPr>
        <w:spacing w:after="200" w:line="240" w:lineRule="auto"/>
        <w:jc w:val="both"/>
      </w:pPr>
    </w:p>
    <w:p w14:paraId="6C1246F0" w14:textId="77777777" w:rsidR="00094BA4" w:rsidRPr="00580FE5" w:rsidRDefault="005C0CFC">
      <w:pPr>
        <w:spacing w:after="200" w:line="240" w:lineRule="auto"/>
        <w:jc w:val="center"/>
        <w:rPr>
          <w:b/>
          <w:sz w:val="36"/>
          <w:szCs w:val="36"/>
          <w:u w:val="single"/>
        </w:rPr>
      </w:pPr>
      <w:r w:rsidRPr="00580FE5">
        <w:rPr>
          <w:b/>
          <w:sz w:val="36"/>
          <w:szCs w:val="36"/>
          <w:u w:val="single"/>
        </w:rPr>
        <w:t>Child Protection and Safeguarding Policy</w:t>
      </w:r>
    </w:p>
    <w:p w14:paraId="1438495F" w14:textId="77777777" w:rsidR="00094BA4" w:rsidRPr="00580FE5" w:rsidRDefault="005C0CFC">
      <w:pPr>
        <w:spacing w:after="200" w:line="240" w:lineRule="auto"/>
        <w:jc w:val="center"/>
        <w:rPr>
          <w:b/>
          <w:sz w:val="36"/>
          <w:szCs w:val="36"/>
          <w:u w:val="single"/>
        </w:rPr>
      </w:pPr>
      <w:r w:rsidRPr="00580FE5">
        <w:rPr>
          <w:b/>
          <w:sz w:val="36"/>
          <w:szCs w:val="36"/>
          <w:u w:val="single"/>
        </w:rPr>
        <w:t>and</w:t>
      </w:r>
    </w:p>
    <w:p w14:paraId="4E636F71" w14:textId="77777777" w:rsidR="00094BA4" w:rsidRPr="00580FE5" w:rsidRDefault="005C0CFC">
      <w:pPr>
        <w:spacing w:after="200" w:line="240" w:lineRule="auto"/>
        <w:jc w:val="center"/>
        <w:rPr>
          <w:b/>
          <w:sz w:val="36"/>
          <w:szCs w:val="36"/>
          <w:u w:val="single"/>
        </w:rPr>
      </w:pPr>
      <w:r w:rsidRPr="00580FE5">
        <w:rPr>
          <w:b/>
          <w:sz w:val="36"/>
          <w:szCs w:val="36"/>
          <w:u w:val="single"/>
        </w:rPr>
        <w:t xml:space="preserve">Procedures 2022- 23 </w:t>
      </w:r>
    </w:p>
    <w:p w14:paraId="65FBFD89" w14:textId="274F2B9E" w:rsidR="00094BA4" w:rsidRPr="00580FE5" w:rsidRDefault="00EE42F8">
      <w:pPr>
        <w:spacing w:after="200" w:line="240" w:lineRule="auto"/>
        <w:jc w:val="center"/>
        <w:rPr>
          <w:sz w:val="36"/>
          <w:szCs w:val="36"/>
        </w:rPr>
      </w:pPr>
      <w:r w:rsidRPr="00580FE5">
        <w:rPr>
          <w:rFonts w:ascii="Calibri" w:eastAsia="Calibri" w:hAnsi="Calibri" w:cs="Calibri"/>
        </w:rPr>
        <w:t>The Holmesdale School</w:t>
      </w:r>
    </w:p>
    <w:p w14:paraId="0F3A5AF2" w14:textId="77777777" w:rsidR="00094BA4" w:rsidRPr="00580FE5" w:rsidRDefault="00094BA4">
      <w:pPr>
        <w:spacing w:after="200" w:line="240" w:lineRule="auto"/>
        <w:jc w:val="both"/>
      </w:pPr>
    </w:p>
    <w:p w14:paraId="4CBFB826" w14:textId="7944E4E7" w:rsidR="00094BA4" w:rsidRPr="00580FE5" w:rsidRDefault="005C0CFC">
      <w:pPr>
        <w:spacing w:after="200" w:line="240" w:lineRule="auto"/>
        <w:jc w:val="both"/>
        <w:rPr>
          <w:sz w:val="24"/>
          <w:szCs w:val="24"/>
        </w:rPr>
      </w:pPr>
      <w:r w:rsidRPr="00580FE5">
        <w:rPr>
          <w:sz w:val="24"/>
          <w:szCs w:val="24"/>
        </w:rPr>
        <w:t xml:space="preserve">This policy was adopted on </w:t>
      </w:r>
      <w:r w:rsidR="00001F30" w:rsidRPr="00580FE5">
        <w:rPr>
          <w:sz w:val="24"/>
          <w:szCs w:val="24"/>
        </w:rPr>
        <w:t>17</w:t>
      </w:r>
      <w:r w:rsidR="00001F30" w:rsidRPr="00580FE5">
        <w:rPr>
          <w:sz w:val="24"/>
          <w:szCs w:val="24"/>
          <w:vertAlign w:val="superscript"/>
        </w:rPr>
        <w:t>th</w:t>
      </w:r>
      <w:r w:rsidR="00001F30" w:rsidRPr="00580FE5">
        <w:rPr>
          <w:sz w:val="24"/>
          <w:szCs w:val="24"/>
        </w:rPr>
        <w:t xml:space="preserve"> October 2022</w:t>
      </w:r>
    </w:p>
    <w:p w14:paraId="72087985" w14:textId="6DF8E373" w:rsidR="00094BA4" w:rsidRPr="00580FE5" w:rsidRDefault="005C0CFC">
      <w:pPr>
        <w:spacing w:after="200" w:line="240" w:lineRule="auto"/>
        <w:jc w:val="both"/>
        <w:rPr>
          <w:sz w:val="24"/>
          <w:szCs w:val="24"/>
        </w:rPr>
      </w:pPr>
      <w:r w:rsidRPr="00580FE5">
        <w:rPr>
          <w:sz w:val="24"/>
          <w:szCs w:val="24"/>
        </w:rPr>
        <w:t xml:space="preserve">This policy is due for review on </w:t>
      </w:r>
      <w:r w:rsidR="00001F30" w:rsidRPr="00580FE5">
        <w:rPr>
          <w:sz w:val="24"/>
          <w:szCs w:val="24"/>
        </w:rPr>
        <w:t>1</w:t>
      </w:r>
      <w:r w:rsidR="00001F30" w:rsidRPr="00580FE5">
        <w:rPr>
          <w:sz w:val="24"/>
          <w:szCs w:val="24"/>
          <w:vertAlign w:val="superscript"/>
        </w:rPr>
        <w:t>st</w:t>
      </w:r>
      <w:r w:rsidR="00001F30" w:rsidRPr="00580FE5">
        <w:rPr>
          <w:sz w:val="24"/>
          <w:szCs w:val="24"/>
        </w:rPr>
        <w:t xml:space="preserve"> September 2023</w:t>
      </w:r>
    </w:p>
    <w:p w14:paraId="4A2ADCDA" w14:textId="77777777" w:rsidR="00094BA4" w:rsidRPr="00580FE5" w:rsidRDefault="00094BA4">
      <w:pPr>
        <w:spacing w:after="200" w:line="240" w:lineRule="auto"/>
        <w:jc w:val="both"/>
        <w:rPr>
          <w:sz w:val="24"/>
          <w:szCs w:val="24"/>
        </w:rPr>
      </w:pPr>
    </w:p>
    <w:p w14:paraId="696762A5" w14:textId="77777777" w:rsidR="00094BA4" w:rsidRPr="00580FE5" w:rsidRDefault="005C0CFC">
      <w:pPr>
        <w:spacing w:after="200" w:line="240" w:lineRule="auto"/>
        <w:jc w:val="both"/>
        <w:rPr>
          <w:b/>
          <w:sz w:val="24"/>
          <w:szCs w:val="24"/>
          <w:u w:val="single"/>
        </w:rPr>
      </w:pPr>
      <w:r w:rsidRPr="00580FE5">
        <w:rPr>
          <w:b/>
          <w:sz w:val="24"/>
          <w:szCs w:val="24"/>
          <w:u w:val="single"/>
        </w:rPr>
        <w:t>Key contacts</w:t>
      </w:r>
    </w:p>
    <w:p w14:paraId="59064104" w14:textId="31890292" w:rsidR="00BC1CB5" w:rsidRPr="00580FE5" w:rsidRDefault="005C0CFC" w:rsidP="00BC1CB5">
      <w:pPr>
        <w:numPr>
          <w:ilvl w:val="0"/>
          <w:numId w:val="47"/>
        </w:numPr>
        <w:spacing w:line="360" w:lineRule="auto"/>
      </w:pPr>
      <w:r w:rsidRPr="00580FE5">
        <w:rPr>
          <w:b/>
        </w:rPr>
        <w:t>Designated Safeguarding Lead</w:t>
      </w:r>
      <w:r w:rsidRPr="00580FE5">
        <w:t xml:space="preserve">: </w:t>
      </w:r>
      <w:hyperlink r:id="rId11" w:history="1">
        <w:r w:rsidR="00BC1CB5" w:rsidRPr="00580FE5">
          <w:rPr>
            <w:rStyle w:val="Hyperlink"/>
          </w:rPr>
          <w:t>emma.beal@swale.at</w:t>
        </w:r>
      </w:hyperlink>
    </w:p>
    <w:p w14:paraId="619D48EC" w14:textId="07FA29C7" w:rsidR="00BC1CB5" w:rsidRPr="00580FE5" w:rsidRDefault="005C0CFC" w:rsidP="00580FE5">
      <w:pPr>
        <w:numPr>
          <w:ilvl w:val="0"/>
          <w:numId w:val="47"/>
        </w:numPr>
        <w:spacing w:line="360" w:lineRule="auto"/>
      </w:pPr>
      <w:r w:rsidRPr="00580FE5">
        <w:rPr>
          <w:b/>
        </w:rPr>
        <w:t xml:space="preserve">Deputy Designated </w:t>
      </w:r>
      <w:r w:rsidRPr="00580FE5">
        <w:rPr>
          <w:b/>
        </w:rPr>
        <w:t>Safeguarding Lead</w:t>
      </w:r>
      <w:r w:rsidRPr="00580FE5">
        <w:t xml:space="preserve">: </w:t>
      </w:r>
      <w:hyperlink r:id="rId12" w:history="1">
        <w:r w:rsidR="00BC1CB5" w:rsidRPr="00580FE5">
          <w:rPr>
            <w:rStyle w:val="Hyperlink"/>
          </w:rPr>
          <w:t>Nikki.ball@swale.at</w:t>
        </w:r>
      </w:hyperlink>
    </w:p>
    <w:p w14:paraId="366FF173" w14:textId="6C14200D" w:rsidR="00BC1CB5" w:rsidRPr="00580FE5" w:rsidRDefault="005C0CFC" w:rsidP="00580FE5">
      <w:pPr>
        <w:numPr>
          <w:ilvl w:val="0"/>
          <w:numId w:val="47"/>
        </w:numPr>
        <w:spacing w:line="360" w:lineRule="auto"/>
      </w:pPr>
      <w:r w:rsidRPr="00580FE5">
        <w:rPr>
          <w:b/>
        </w:rPr>
        <w:t>Deputy Designated Safeguarding Lead</w:t>
      </w:r>
      <w:r w:rsidRPr="00580FE5">
        <w:t xml:space="preserve">: </w:t>
      </w:r>
      <w:hyperlink r:id="rId13" w:history="1">
        <w:r w:rsidR="00BC1CB5" w:rsidRPr="00580FE5">
          <w:rPr>
            <w:rStyle w:val="Hyperlink"/>
          </w:rPr>
          <w:t>lee.downey@swale.at</w:t>
        </w:r>
      </w:hyperlink>
      <w:r w:rsidR="00BE414C" w:rsidRPr="00580FE5">
        <w:rPr>
          <w:b/>
        </w:rPr>
        <w:t xml:space="preserve"> </w:t>
      </w:r>
    </w:p>
    <w:p w14:paraId="3BE69E56" w14:textId="18BB7627" w:rsidR="00BC1CB5" w:rsidRPr="00580FE5" w:rsidRDefault="00BE414C" w:rsidP="00580FE5">
      <w:pPr>
        <w:numPr>
          <w:ilvl w:val="0"/>
          <w:numId w:val="47"/>
        </w:numPr>
        <w:spacing w:line="360" w:lineRule="auto"/>
      </w:pPr>
      <w:r w:rsidRPr="00580FE5">
        <w:rPr>
          <w:b/>
        </w:rPr>
        <w:t>Deputy Designated Safeguarding Lead</w:t>
      </w:r>
      <w:r w:rsidRPr="00580FE5">
        <w:t xml:space="preserve">: </w:t>
      </w:r>
      <w:hyperlink r:id="rId14" w:history="1">
        <w:r w:rsidR="00BC1CB5" w:rsidRPr="00580FE5">
          <w:rPr>
            <w:rStyle w:val="Hyperlink"/>
          </w:rPr>
          <w:t>gina.adams@swale.at</w:t>
        </w:r>
      </w:hyperlink>
    </w:p>
    <w:p w14:paraId="72F87735" w14:textId="186C0912" w:rsidR="00BE414C" w:rsidRPr="00580FE5" w:rsidRDefault="00BE414C" w:rsidP="00BE414C">
      <w:pPr>
        <w:numPr>
          <w:ilvl w:val="0"/>
          <w:numId w:val="47"/>
        </w:numPr>
        <w:spacing w:line="360" w:lineRule="auto"/>
      </w:pPr>
      <w:r w:rsidRPr="00580FE5">
        <w:rPr>
          <w:b/>
        </w:rPr>
        <w:t>Deputy Designated Safeguarding Lead</w:t>
      </w:r>
      <w:r w:rsidRPr="00580FE5">
        <w:t xml:space="preserve">: </w:t>
      </w:r>
      <w:hyperlink r:id="rId15" w:history="1">
        <w:r w:rsidR="00A35EEB" w:rsidRPr="00580FE5">
          <w:rPr>
            <w:rStyle w:val="Hyperlink"/>
          </w:rPr>
          <w:t>dawn.aldous@swale.at</w:t>
        </w:r>
      </w:hyperlink>
    </w:p>
    <w:p w14:paraId="67922760" w14:textId="67D5A0BA" w:rsidR="00A35EEB" w:rsidRPr="00580FE5" w:rsidRDefault="00A35EEB" w:rsidP="00A35EEB">
      <w:pPr>
        <w:numPr>
          <w:ilvl w:val="0"/>
          <w:numId w:val="47"/>
        </w:numPr>
        <w:spacing w:line="360" w:lineRule="auto"/>
      </w:pPr>
      <w:r w:rsidRPr="00580FE5">
        <w:rPr>
          <w:b/>
        </w:rPr>
        <w:t>Deputy Designated Safeguarding Lead</w:t>
      </w:r>
      <w:r w:rsidRPr="00580FE5">
        <w:t xml:space="preserve">: </w:t>
      </w:r>
      <w:hyperlink r:id="rId16" w:history="1">
        <w:r w:rsidR="001E1746" w:rsidRPr="00580FE5">
          <w:rPr>
            <w:rStyle w:val="Hyperlink"/>
          </w:rPr>
          <w:t>sean.rothwell@swale.at</w:t>
        </w:r>
      </w:hyperlink>
    </w:p>
    <w:p w14:paraId="5140AF33" w14:textId="289178CB" w:rsidR="00094BA4" w:rsidRPr="00580FE5" w:rsidRDefault="005C0CFC">
      <w:pPr>
        <w:numPr>
          <w:ilvl w:val="0"/>
          <w:numId w:val="47"/>
        </w:numPr>
        <w:spacing w:line="360" w:lineRule="auto"/>
      </w:pPr>
      <w:r w:rsidRPr="00580FE5">
        <w:rPr>
          <w:b/>
        </w:rPr>
        <w:t xml:space="preserve">Nominated </w:t>
      </w:r>
      <w:r w:rsidRPr="00580FE5">
        <w:rPr>
          <w:b/>
        </w:rPr>
        <w:t>governor for safeguarding and child protection</w:t>
      </w:r>
      <w:r w:rsidRPr="00580FE5">
        <w:t xml:space="preserve">: </w:t>
      </w:r>
      <w:r w:rsidR="00BE414C" w:rsidRPr="00580FE5">
        <w:t>anna.lawrence@swale.at</w:t>
      </w:r>
    </w:p>
    <w:p w14:paraId="398E084D" w14:textId="6B6BA3EA" w:rsidR="00094BA4" w:rsidRPr="00580FE5" w:rsidRDefault="005C0CFC">
      <w:pPr>
        <w:numPr>
          <w:ilvl w:val="0"/>
          <w:numId w:val="47"/>
        </w:numPr>
        <w:spacing w:line="360" w:lineRule="auto"/>
        <w:jc w:val="both"/>
      </w:pPr>
      <w:r w:rsidRPr="00580FE5">
        <w:rPr>
          <w:b/>
        </w:rPr>
        <w:t>Chair of governors</w:t>
      </w:r>
      <w:r w:rsidRPr="00580FE5">
        <w:t xml:space="preserve">: </w:t>
      </w:r>
      <w:r w:rsidR="00BE414C" w:rsidRPr="00580FE5">
        <w:t>anna.lawrence@swale.at</w:t>
      </w:r>
    </w:p>
    <w:p w14:paraId="18E14479" w14:textId="443328C4" w:rsidR="00094BA4" w:rsidRPr="00580FE5" w:rsidRDefault="005C0CFC">
      <w:pPr>
        <w:numPr>
          <w:ilvl w:val="0"/>
          <w:numId w:val="47"/>
        </w:numPr>
        <w:spacing w:line="360" w:lineRule="auto"/>
        <w:jc w:val="both"/>
      </w:pPr>
      <w:r w:rsidRPr="00580FE5">
        <w:rPr>
          <w:b/>
        </w:rPr>
        <w:t>Local Authority Designated Officer</w:t>
      </w:r>
      <w:r w:rsidR="004C3AC9">
        <w:rPr>
          <w:b/>
        </w:rPr>
        <w:t>:</w:t>
      </w:r>
      <w:r w:rsidRPr="00580FE5">
        <w:rPr>
          <w:b/>
        </w:rPr>
        <w:t xml:space="preserve"> </w:t>
      </w:r>
      <w:r w:rsidR="004C3AC9" w:rsidRPr="004C3AC9">
        <w:rPr>
          <w:bCs/>
        </w:rPr>
        <w:t>Ali Watling</w:t>
      </w:r>
      <w:r w:rsidRPr="00580FE5">
        <w:t xml:space="preserve"> Contact via email or telephone: </w:t>
      </w:r>
      <w:hyperlink r:id="rId17">
        <w:r w:rsidRPr="00580FE5">
          <w:rPr>
            <w:b/>
            <w:color w:val="1155CC"/>
            <w:sz w:val="24"/>
            <w:szCs w:val="24"/>
            <w:u w:val="single"/>
          </w:rPr>
          <w:t>kentch</w:t>
        </w:r>
        <w:r w:rsidRPr="00580FE5">
          <w:rPr>
            <w:b/>
            <w:color w:val="1155CC"/>
            <w:sz w:val="24"/>
            <w:szCs w:val="24"/>
            <w:u w:val="single"/>
          </w:rPr>
          <w:t>ildrenslado@kent.gov.uk</w:t>
        </w:r>
      </w:hyperlink>
      <w:r w:rsidRPr="00580FE5">
        <w:rPr>
          <w:b/>
          <w:color w:val="12636D"/>
          <w:sz w:val="24"/>
          <w:szCs w:val="24"/>
        </w:rPr>
        <w:t xml:space="preserve"> </w:t>
      </w:r>
      <w:r w:rsidRPr="00580FE5">
        <w:t>03000 41 11 11 (out of hours emergency contact 03000 41 91 91)</w:t>
      </w:r>
    </w:p>
    <w:p w14:paraId="150C88E9" w14:textId="77777777" w:rsidR="00094BA4" w:rsidRPr="00580FE5" w:rsidRDefault="005C0CFC">
      <w:pPr>
        <w:numPr>
          <w:ilvl w:val="0"/>
          <w:numId w:val="47"/>
        </w:numPr>
        <w:spacing w:line="360" w:lineRule="auto"/>
        <w:jc w:val="both"/>
      </w:pPr>
      <w:r w:rsidRPr="00580FE5">
        <w:rPr>
          <w:b/>
        </w:rPr>
        <w:t xml:space="preserve">Referrals to the Front Door: </w:t>
      </w:r>
      <w:r w:rsidRPr="00580FE5">
        <w:t xml:space="preserve">03000 411111   </w:t>
      </w:r>
      <w:hyperlink r:id="rId18">
        <w:r w:rsidRPr="00580FE5">
          <w:rPr>
            <w:b/>
            <w:color w:val="1155CC"/>
            <w:u w:val="single"/>
          </w:rPr>
          <w:t>Frontdoor@kent.gov.uk</w:t>
        </w:r>
      </w:hyperlink>
      <w:r w:rsidRPr="00580FE5">
        <w:rPr>
          <w:b/>
        </w:rPr>
        <w:t xml:space="preserve">  </w:t>
      </w:r>
    </w:p>
    <w:p w14:paraId="1CED19E7" w14:textId="77777777" w:rsidR="00094BA4" w:rsidRPr="00580FE5" w:rsidRDefault="005C0CFC">
      <w:pPr>
        <w:numPr>
          <w:ilvl w:val="0"/>
          <w:numId w:val="47"/>
        </w:numPr>
        <w:spacing w:line="360" w:lineRule="auto"/>
        <w:jc w:val="both"/>
      </w:pPr>
      <w:r w:rsidRPr="00580FE5">
        <w:rPr>
          <w:b/>
        </w:rPr>
        <w:t>Emergency Duty Service (after hours, weekends and pu</w:t>
      </w:r>
      <w:r w:rsidRPr="00580FE5">
        <w:rPr>
          <w:b/>
        </w:rPr>
        <w:t>blic holidays)</w:t>
      </w:r>
      <w:r w:rsidRPr="00580FE5">
        <w:t>: 03000 41 91 91.</w:t>
      </w:r>
    </w:p>
    <w:p w14:paraId="4F0782CA" w14:textId="77777777" w:rsidR="00094BA4" w:rsidRPr="00580FE5" w:rsidRDefault="00094BA4">
      <w:pPr>
        <w:spacing w:line="360" w:lineRule="auto"/>
        <w:ind w:left="720"/>
        <w:jc w:val="both"/>
        <w:rPr>
          <w:b/>
          <w:sz w:val="24"/>
          <w:szCs w:val="24"/>
          <w:u w:val="single"/>
        </w:rPr>
      </w:pPr>
    </w:p>
    <w:p w14:paraId="6E317159" w14:textId="77777777" w:rsidR="00094BA4" w:rsidRPr="00580FE5" w:rsidRDefault="00094BA4">
      <w:pPr>
        <w:spacing w:line="360" w:lineRule="auto"/>
        <w:ind w:left="720"/>
        <w:jc w:val="both"/>
        <w:rPr>
          <w:b/>
          <w:sz w:val="24"/>
          <w:szCs w:val="24"/>
          <w:u w:val="single"/>
        </w:rPr>
      </w:pPr>
    </w:p>
    <w:p w14:paraId="79D647BC" w14:textId="77777777" w:rsidR="00094BA4" w:rsidRPr="00580FE5" w:rsidRDefault="00094BA4">
      <w:pPr>
        <w:spacing w:line="360" w:lineRule="auto"/>
        <w:ind w:left="720"/>
        <w:jc w:val="both"/>
        <w:rPr>
          <w:b/>
          <w:sz w:val="24"/>
          <w:szCs w:val="24"/>
          <w:u w:val="single"/>
        </w:rPr>
      </w:pPr>
    </w:p>
    <w:p w14:paraId="2C8AE06C" w14:textId="77777777" w:rsidR="00094BA4" w:rsidRPr="00580FE5" w:rsidRDefault="00094BA4">
      <w:pPr>
        <w:spacing w:line="360" w:lineRule="auto"/>
        <w:ind w:left="720"/>
        <w:jc w:val="both"/>
        <w:rPr>
          <w:b/>
          <w:sz w:val="24"/>
          <w:szCs w:val="24"/>
          <w:u w:val="single"/>
        </w:rPr>
      </w:pPr>
    </w:p>
    <w:p w14:paraId="66D06314" w14:textId="77777777" w:rsidR="00094BA4" w:rsidRPr="00580FE5" w:rsidRDefault="00094BA4">
      <w:pPr>
        <w:spacing w:line="360" w:lineRule="auto"/>
        <w:ind w:left="720"/>
        <w:jc w:val="both"/>
        <w:rPr>
          <w:b/>
          <w:sz w:val="24"/>
          <w:szCs w:val="24"/>
          <w:u w:val="single"/>
        </w:rPr>
      </w:pPr>
    </w:p>
    <w:p w14:paraId="6375D9EB" w14:textId="77777777" w:rsidR="00094BA4" w:rsidRPr="00580FE5" w:rsidRDefault="00094BA4">
      <w:pPr>
        <w:spacing w:line="360" w:lineRule="auto"/>
        <w:ind w:left="720"/>
        <w:jc w:val="both"/>
        <w:rPr>
          <w:b/>
          <w:sz w:val="24"/>
          <w:szCs w:val="24"/>
          <w:u w:val="single"/>
        </w:rPr>
      </w:pPr>
    </w:p>
    <w:p w14:paraId="3B35FC8A" w14:textId="77777777" w:rsidR="00094BA4" w:rsidRPr="00580FE5" w:rsidRDefault="005C0CFC">
      <w:pPr>
        <w:spacing w:line="360" w:lineRule="auto"/>
        <w:ind w:left="720"/>
        <w:jc w:val="center"/>
        <w:rPr>
          <w:b/>
          <w:sz w:val="36"/>
          <w:szCs w:val="36"/>
          <w:u w:val="single"/>
        </w:rPr>
      </w:pPr>
      <w:r w:rsidRPr="00580FE5">
        <w:rPr>
          <w:b/>
          <w:sz w:val="36"/>
          <w:szCs w:val="36"/>
          <w:u w:val="single"/>
        </w:rPr>
        <w:t xml:space="preserve">CONTENTS </w:t>
      </w:r>
    </w:p>
    <w:p w14:paraId="212610C1" w14:textId="77777777" w:rsidR="00094BA4" w:rsidRPr="00580FE5" w:rsidRDefault="00094BA4">
      <w:pPr>
        <w:spacing w:after="200" w:line="240" w:lineRule="auto"/>
        <w:jc w:val="both"/>
        <w:rPr>
          <w:b/>
          <w:sz w:val="36"/>
          <w:szCs w:val="36"/>
        </w:rPr>
      </w:pPr>
    </w:p>
    <w:p w14:paraId="4C5D6EB1" w14:textId="77777777" w:rsidR="00094BA4" w:rsidRPr="00580FE5" w:rsidRDefault="005C0CFC">
      <w:pPr>
        <w:spacing w:line="720" w:lineRule="auto"/>
        <w:jc w:val="both"/>
        <w:rPr>
          <w:sz w:val="24"/>
          <w:szCs w:val="24"/>
        </w:rPr>
      </w:pPr>
      <w:r w:rsidRPr="00580FE5">
        <w:rPr>
          <w:sz w:val="24"/>
          <w:szCs w:val="24"/>
        </w:rPr>
        <w:t>Child Protection and Safeguarding Policy</w:t>
      </w:r>
      <w:r w:rsidRPr="00580FE5">
        <w:rPr>
          <w:sz w:val="24"/>
          <w:szCs w:val="24"/>
        </w:rPr>
        <w:tab/>
      </w:r>
      <w:r w:rsidRPr="00580FE5">
        <w:rPr>
          <w:sz w:val="24"/>
          <w:szCs w:val="24"/>
        </w:rPr>
        <w:tab/>
      </w:r>
      <w:r w:rsidRPr="00580FE5">
        <w:rPr>
          <w:sz w:val="24"/>
          <w:szCs w:val="24"/>
        </w:rPr>
        <w:tab/>
      </w:r>
      <w:r w:rsidRPr="00580FE5">
        <w:rPr>
          <w:sz w:val="24"/>
          <w:szCs w:val="24"/>
        </w:rPr>
        <w:tab/>
      </w:r>
      <w:r w:rsidRPr="00580FE5">
        <w:rPr>
          <w:sz w:val="24"/>
          <w:szCs w:val="24"/>
        </w:rPr>
        <w:tab/>
        <w:t>page 5</w:t>
      </w:r>
    </w:p>
    <w:p w14:paraId="376C4714" w14:textId="77777777" w:rsidR="00094BA4" w:rsidRPr="00580FE5" w:rsidRDefault="005C0CFC">
      <w:pPr>
        <w:spacing w:line="720" w:lineRule="auto"/>
        <w:jc w:val="both"/>
        <w:rPr>
          <w:sz w:val="24"/>
          <w:szCs w:val="24"/>
        </w:rPr>
      </w:pPr>
      <w:r w:rsidRPr="00580FE5">
        <w:rPr>
          <w:sz w:val="24"/>
          <w:szCs w:val="24"/>
        </w:rPr>
        <w:t>Appendix A: Child Protection and Safeguarding Procedure</w:t>
      </w:r>
      <w:r w:rsidRPr="00580FE5">
        <w:rPr>
          <w:sz w:val="24"/>
          <w:szCs w:val="24"/>
        </w:rPr>
        <w:tab/>
      </w:r>
      <w:r w:rsidRPr="00580FE5">
        <w:rPr>
          <w:sz w:val="24"/>
          <w:szCs w:val="24"/>
        </w:rPr>
        <w:tab/>
      </w:r>
      <w:r w:rsidRPr="00580FE5">
        <w:rPr>
          <w:sz w:val="24"/>
          <w:szCs w:val="24"/>
        </w:rPr>
        <w:tab/>
        <w:t>page 21</w:t>
      </w:r>
    </w:p>
    <w:p w14:paraId="4FEFAEBE" w14:textId="77777777" w:rsidR="00094BA4" w:rsidRPr="00580FE5" w:rsidRDefault="005C0CFC">
      <w:pPr>
        <w:spacing w:line="720" w:lineRule="auto"/>
        <w:jc w:val="both"/>
        <w:rPr>
          <w:sz w:val="24"/>
          <w:szCs w:val="24"/>
        </w:rPr>
      </w:pPr>
      <w:r w:rsidRPr="00580FE5">
        <w:rPr>
          <w:sz w:val="24"/>
          <w:szCs w:val="24"/>
        </w:rPr>
        <w:t>Appendix B: Specific Safeguarding Issues</w:t>
      </w:r>
      <w:r w:rsidRPr="00580FE5">
        <w:rPr>
          <w:sz w:val="24"/>
          <w:szCs w:val="24"/>
        </w:rPr>
        <w:tab/>
      </w:r>
      <w:r w:rsidRPr="00580FE5">
        <w:rPr>
          <w:sz w:val="24"/>
          <w:szCs w:val="24"/>
        </w:rPr>
        <w:tab/>
      </w:r>
      <w:r w:rsidRPr="00580FE5">
        <w:rPr>
          <w:sz w:val="24"/>
          <w:szCs w:val="24"/>
        </w:rPr>
        <w:tab/>
      </w:r>
      <w:r w:rsidRPr="00580FE5">
        <w:rPr>
          <w:sz w:val="24"/>
          <w:szCs w:val="24"/>
        </w:rPr>
        <w:tab/>
      </w:r>
      <w:r w:rsidRPr="00580FE5">
        <w:rPr>
          <w:sz w:val="24"/>
          <w:szCs w:val="24"/>
        </w:rPr>
        <w:tab/>
        <w:t>page 34</w:t>
      </w:r>
    </w:p>
    <w:p w14:paraId="390F9F1E" w14:textId="77777777" w:rsidR="00094BA4" w:rsidRPr="00580FE5" w:rsidRDefault="005C0CFC">
      <w:pPr>
        <w:spacing w:line="720" w:lineRule="auto"/>
        <w:jc w:val="both"/>
        <w:rPr>
          <w:sz w:val="24"/>
          <w:szCs w:val="24"/>
        </w:rPr>
      </w:pPr>
      <w:r w:rsidRPr="00580FE5">
        <w:rPr>
          <w:sz w:val="24"/>
          <w:szCs w:val="24"/>
        </w:rPr>
        <w:t xml:space="preserve">Appendix C: Child on Child </w:t>
      </w:r>
      <w:r w:rsidRPr="00580FE5">
        <w:rPr>
          <w:sz w:val="24"/>
          <w:szCs w:val="24"/>
        </w:rPr>
        <w:t>Abuse</w:t>
      </w:r>
      <w:r w:rsidRPr="00580FE5">
        <w:rPr>
          <w:sz w:val="24"/>
          <w:szCs w:val="24"/>
        </w:rPr>
        <w:tab/>
      </w:r>
      <w:r w:rsidRPr="00580FE5">
        <w:rPr>
          <w:sz w:val="24"/>
          <w:szCs w:val="24"/>
        </w:rPr>
        <w:tab/>
      </w:r>
      <w:r w:rsidRPr="00580FE5">
        <w:rPr>
          <w:sz w:val="24"/>
          <w:szCs w:val="24"/>
        </w:rPr>
        <w:tab/>
      </w:r>
      <w:r w:rsidRPr="00580FE5">
        <w:rPr>
          <w:sz w:val="24"/>
          <w:szCs w:val="24"/>
        </w:rPr>
        <w:tab/>
      </w:r>
      <w:r w:rsidRPr="00580FE5">
        <w:rPr>
          <w:sz w:val="24"/>
          <w:szCs w:val="24"/>
        </w:rPr>
        <w:tab/>
      </w:r>
      <w:r w:rsidRPr="00580FE5">
        <w:rPr>
          <w:sz w:val="24"/>
          <w:szCs w:val="24"/>
        </w:rPr>
        <w:tab/>
        <w:t>page 38</w:t>
      </w:r>
    </w:p>
    <w:p w14:paraId="2758118D" w14:textId="77777777" w:rsidR="00094BA4" w:rsidRPr="00580FE5" w:rsidRDefault="005C0CFC">
      <w:pPr>
        <w:spacing w:line="720" w:lineRule="auto"/>
        <w:jc w:val="both"/>
        <w:rPr>
          <w:sz w:val="24"/>
          <w:szCs w:val="24"/>
        </w:rPr>
      </w:pPr>
      <w:r w:rsidRPr="00580FE5">
        <w:rPr>
          <w:sz w:val="24"/>
          <w:szCs w:val="24"/>
        </w:rPr>
        <w:t>Appendix D: Preventing Extremism and Radicalisation</w:t>
      </w:r>
      <w:r w:rsidRPr="00580FE5">
        <w:rPr>
          <w:sz w:val="24"/>
          <w:szCs w:val="24"/>
        </w:rPr>
        <w:tab/>
      </w:r>
      <w:r w:rsidRPr="00580FE5">
        <w:rPr>
          <w:sz w:val="24"/>
          <w:szCs w:val="24"/>
        </w:rPr>
        <w:tab/>
      </w:r>
      <w:r w:rsidRPr="00580FE5">
        <w:rPr>
          <w:sz w:val="24"/>
          <w:szCs w:val="24"/>
        </w:rPr>
        <w:tab/>
      </w:r>
      <w:r w:rsidRPr="00580FE5">
        <w:rPr>
          <w:sz w:val="24"/>
          <w:szCs w:val="24"/>
        </w:rPr>
        <w:tab/>
        <w:t>page 44</w:t>
      </w:r>
    </w:p>
    <w:p w14:paraId="78A604EB" w14:textId="77777777" w:rsidR="00094BA4" w:rsidRPr="00580FE5" w:rsidRDefault="005C0CFC">
      <w:pPr>
        <w:spacing w:line="720" w:lineRule="auto"/>
        <w:jc w:val="both"/>
        <w:rPr>
          <w:sz w:val="24"/>
          <w:szCs w:val="24"/>
        </w:rPr>
      </w:pPr>
      <w:r w:rsidRPr="00580FE5">
        <w:rPr>
          <w:sz w:val="24"/>
          <w:szCs w:val="24"/>
        </w:rPr>
        <w:t>Appendix E: The Role of the Designated Safeguarding Lead</w:t>
      </w:r>
      <w:r w:rsidRPr="00580FE5">
        <w:rPr>
          <w:sz w:val="24"/>
          <w:szCs w:val="24"/>
        </w:rPr>
        <w:tab/>
      </w:r>
      <w:r w:rsidRPr="00580FE5">
        <w:rPr>
          <w:sz w:val="24"/>
          <w:szCs w:val="24"/>
        </w:rPr>
        <w:tab/>
      </w:r>
      <w:r w:rsidRPr="00580FE5">
        <w:rPr>
          <w:sz w:val="24"/>
          <w:szCs w:val="24"/>
        </w:rPr>
        <w:tab/>
        <w:t>page 48</w:t>
      </w:r>
    </w:p>
    <w:p w14:paraId="14179C24" w14:textId="77777777" w:rsidR="00094BA4" w:rsidRPr="00580FE5" w:rsidRDefault="005C0CFC">
      <w:pPr>
        <w:spacing w:line="720" w:lineRule="auto"/>
        <w:jc w:val="both"/>
        <w:rPr>
          <w:sz w:val="24"/>
          <w:szCs w:val="24"/>
        </w:rPr>
      </w:pPr>
      <w:r w:rsidRPr="00580FE5">
        <w:rPr>
          <w:sz w:val="24"/>
          <w:szCs w:val="24"/>
        </w:rPr>
        <w:t>Appendix F: Managing Allegations Flowchart</w:t>
      </w:r>
      <w:r w:rsidRPr="00580FE5">
        <w:rPr>
          <w:sz w:val="24"/>
          <w:szCs w:val="24"/>
        </w:rPr>
        <w:tab/>
      </w:r>
      <w:r w:rsidRPr="00580FE5">
        <w:rPr>
          <w:sz w:val="24"/>
          <w:szCs w:val="24"/>
        </w:rPr>
        <w:tab/>
      </w:r>
      <w:r w:rsidRPr="00580FE5">
        <w:rPr>
          <w:sz w:val="24"/>
          <w:szCs w:val="24"/>
        </w:rPr>
        <w:tab/>
      </w:r>
      <w:r w:rsidRPr="00580FE5">
        <w:rPr>
          <w:sz w:val="24"/>
          <w:szCs w:val="24"/>
        </w:rPr>
        <w:tab/>
      </w:r>
      <w:r w:rsidRPr="00580FE5">
        <w:rPr>
          <w:sz w:val="24"/>
          <w:szCs w:val="24"/>
        </w:rPr>
        <w:tab/>
        <w:t xml:space="preserve">page 54 </w:t>
      </w:r>
    </w:p>
    <w:p w14:paraId="68CDD2CA" w14:textId="77777777" w:rsidR="00094BA4" w:rsidRPr="00580FE5" w:rsidRDefault="00094BA4">
      <w:pPr>
        <w:spacing w:line="720" w:lineRule="auto"/>
        <w:jc w:val="both"/>
        <w:rPr>
          <w:sz w:val="24"/>
          <w:szCs w:val="24"/>
        </w:rPr>
      </w:pPr>
    </w:p>
    <w:p w14:paraId="3B1C74B0" w14:textId="77777777" w:rsidR="00094BA4" w:rsidRPr="00580FE5" w:rsidRDefault="00094BA4">
      <w:pPr>
        <w:spacing w:line="720" w:lineRule="auto"/>
        <w:jc w:val="both"/>
        <w:rPr>
          <w:sz w:val="24"/>
          <w:szCs w:val="24"/>
        </w:rPr>
      </w:pPr>
    </w:p>
    <w:p w14:paraId="4DB54D97" w14:textId="77777777" w:rsidR="00094BA4" w:rsidRPr="00580FE5" w:rsidRDefault="00094BA4">
      <w:pPr>
        <w:spacing w:line="720" w:lineRule="auto"/>
        <w:jc w:val="both"/>
        <w:rPr>
          <w:sz w:val="24"/>
          <w:szCs w:val="24"/>
        </w:rPr>
      </w:pPr>
    </w:p>
    <w:p w14:paraId="3F6E88E6" w14:textId="77777777" w:rsidR="00094BA4" w:rsidRPr="00580FE5" w:rsidRDefault="00094BA4">
      <w:pPr>
        <w:spacing w:line="720" w:lineRule="auto"/>
        <w:jc w:val="both"/>
        <w:rPr>
          <w:sz w:val="24"/>
          <w:szCs w:val="24"/>
        </w:rPr>
      </w:pPr>
    </w:p>
    <w:p w14:paraId="0E86C0BD" w14:textId="77777777" w:rsidR="00094BA4" w:rsidRPr="00580FE5" w:rsidRDefault="00094BA4">
      <w:pPr>
        <w:spacing w:line="720" w:lineRule="auto"/>
        <w:jc w:val="both"/>
        <w:rPr>
          <w:sz w:val="24"/>
          <w:szCs w:val="24"/>
        </w:rPr>
      </w:pPr>
    </w:p>
    <w:p w14:paraId="629CDCB0" w14:textId="77777777" w:rsidR="00094BA4" w:rsidRPr="00580FE5" w:rsidRDefault="00094BA4">
      <w:pPr>
        <w:spacing w:line="720" w:lineRule="auto"/>
        <w:jc w:val="both"/>
        <w:rPr>
          <w:sz w:val="24"/>
          <w:szCs w:val="24"/>
        </w:rPr>
      </w:pPr>
    </w:p>
    <w:p w14:paraId="119BBF52" w14:textId="77777777" w:rsidR="00094BA4" w:rsidRPr="00580FE5" w:rsidRDefault="00094BA4">
      <w:pPr>
        <w:spacing w:line="720" w:lineRule="auto"/>
        <w:jc w:val="both"/>
        <w:rPr>
          <w:sz w:val="24"/>
          <w:szCs w:val="24"/>
        </w:rPr>
      </w:pPr>
    </w:p>
    <w:p w14:paraId="1F076058" w14:textId="77777777" w:rsidR="00094BA4" w:rsidRPr="00580FE5" w:rsidRDefault="005C0CFC">
      <w:pPr>
        <w:spacing w:before="240" w:line="240" w:lineRule="auto"/>
        <w:jc w:val="both"/>
        <w:rPr>
          <w:b/>
        </w:rPr>
      </w:pPr>
      <w:r w:rsidRPr="00580FE5">
        <w:lastRenderedPageBreak/>
        <w:t xml:space="preserve">    </w:t>
      </w:r>
      <w:r w:rsidRPr="00580FE5">
        <w:rPr>
          <w:noProof/>
        </w:rPr>
        <mc:AlternateContent>
          <mc:Choice Requires="wps">
            <w:drawing>
              <wp:anchor distT="0" distB="0" distL="114300" distR="114300" simplePos="0" relativeHeight="251648512" behindDoc="1" locked="0" layoutInCell="1" hidden="0" allowOverlap="1" wp14:anchorId="512AD974" wp14:editId="73E51C71">
                <wp:simplePos x="0" y="0"/>
                <wp:positionH relativeFrom="column">
                  <wp:posOffset>38101</wp:posOffset>
                </wp:positionH>
                <wp:positionV relativeFrom="paragraph">
                  <wp:posOffset>76200</wp:posOffset>
                </wp:positionV>
                <wp:extent cx="5845175" cy="395605"/>
                <wp:effectExtent l="0" t="0" r="0" b="0"/>
                <wp:wrapNone/>
                <wp:docPr id="4" name="Rectangle 4"/>
                <wp:cNvGraphicFramePr/>
                <a:graphic xmlns:a="http://schemas.openxmlformats.org/drawingml/2006/main">
                  <a:graphicData uri="http://schemas.microsoft.com/office/word/2010/wordprocessingShape">
                    <wps:wsp>
                      <wps:cNvSpPr/>
                      <wps:spPr>
                        <a:xfrm>
                          <a:off x="2428175" y="3586960"/>
                          <a:ext cx="5835650" cy="386080"/>
                        </a:xfrm>
                        <a:prstGeom prst="rect">
                          <a:avLst/>
                        </a:prstGeom>
                        <a:solidFill>
                          <a:srgbClr val="D8D8D8"/>
                        </a:solidFill>
                        <a:ln>
                          <a:noFill/>
                        </a:ln>
                      </wps:spPr>
                      <wps:txbx>
                        <w:txbxContent>
                          <w:p w14:paraId="088B9D30" w14:textId="77777777" w:rsidR="00094BA4" w:rsidRDefault="005C0CFC">
                            <w:pPr>
                              <w:spacing w:after="200" w:line="275" w:lineRule="auto"/>
                              <w:textDirection w:val="btLr"/>
                            </w:pPr>
                            <w:r>
                              <w:rPr>
                                <w:b/>
                                <w:color w:val="000000"/>
                                <w:sz w:val="36"/>
                              </w:rPr>
                              <w:t>Child Protection and Safeguarding Pol</w:t>
                            </w:r>
                            <w:r>
                              <w:rPr>
                                <w:b/>
                                <w:color w:val="000000"/>
                                <w:sz w:val="36"/>
                              </w:rPr>
                              <w:t>icy</w:t>
                            </w:r>
                          </w:p>
                        </w:txbxContent>
                      </wps:txbx>
                      <wps:bodyPr spcFirstLastPara="1" wrap="square" lIns="91425" tIns="45700" rIns="91425" bIns="45700" anchor="t" anchorCtr="0">
                        <a:noAutofit/>
                      </wps:bodyPr>
                    </wps:wsp>
                  </a:graphicData>
                </a:graphic>
              </wp:anchor>
            </w:drawing>
          </mc:Choice>
          <mc:Fallback>
            <w:pict>
              <v:rect w14:anchorId="512AD974" id="Rectangle 4" o:spid="_x0000_s1026" style="position:absolute;left:0;text-align:left;margin-left:3pt;margin-top:6pt;width:460.25pt;height:31.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" fillcolor="#d8d8d8" stroked="f">
                <v:textbox inset="2.53958mm,1.2694mm,2.53958mm,1.2694mm">
                  <w:txbxContent>
                    <w:p w14:paraId="088B9D30" w14:textId="77777777" w:rsidR="00094BA4" w:rsidRDefault="005C0CFC">
                      <w:pPr>
                        <w:spacing w:after="200" w:line="275" w:lineRule="auto"/>
                        <w:textDirection w:val="btLr"/>
                      </w:pPr>
                      <w:r>
                        <w:rPr>
                          <w:b/>
                          <w:color w:val="000000"/>
                          <w:sz w:val="36"/>
                        </w:rPr>
                        <w:t>Child Protection and Safeguarding Pol</w:t>
                      </w:r>
                      <w:r>
                        <w:rPr>
                          <w:b/>
                          <w:color w:val="000000"/>
                          <w:sz w:val="36"/>
                        </w:rPr>
                        <w:t>icy</w:t>
                      </w:r>
                    </w:p>
                  </w:txbxContent>
                </v:textbox>
              </v:rect>
            </w:pict>
          </mc:Fallback>
        </mc:AlternateContent>
      </w:r>
    </w:p>
    <w:p w14:paraId="7907C23E" w14:textId="77777777" w:rsidR="00094BA4" w:rsidRPr="00580FE5" w:rsidRDefault="00094BA4">
      <w:pPr>
        <w:spacing w:line="240" w:lineRule="auto"/>
        <w:jc w:val="both"/>
        <w:rPr>
          <w:b/>
        </w:rPr>
      </w:pPr>
    </w:p>
    <w:p w14:paraId="39B3C028" w14:textId="77777777" w:rsidR="00094BA4" w:rsidRPr="00580FE5" w:rsidRDefault="00094BA4">
      <w:pPr>
        <w:spacing w:line="240" w:lineRule="auto"/>
        <w:jc w:val="both"/>
        <w:rPr>
          <w:b/>
        </w:rPr>
      </w:pPr>
    </w:p>
    <w:p w14:paraId="3FDF8D48" w14:textId="77777777" w:rsidR="00094BA4" w:rsidRPr="00580FE5" w:rsidRDefault="00094BA4">
      <w:pPr>
        <w:spacing w:line="240" w:lineRule="auto"/>
        <w:jc w:val="both"/>
        <w:rPr>
          <w:b/>
        </w:rPr>
      </w:pPr>
    </w:p>
    <w:p w14:paraId="7E3BD952" w14:textId="77777777" w:rsidR="00094BA4" w:rsidRPr="00580FE5" w:rsidRDefault="005C0CFC">
      <w:pPr>
        <w:spacing w:line="240" w:lineRule="auto"/>
        <w:jc w:val="both"/>
        <w:rPr>
          <w:b/>
          <w:sz w:val="24"/>
          <w:szCs w:val="24"/>
          <w:u w:val="single"/>
        </w:rPr>
      </w:pPr>
      <w:r w:rsidRPr="00580FE5">
        <w:rPr>
          <w:b/>
          <w:sz w:val="24"/>
          <w:szCs w:val="24"/>
          <w:u w:val="single"/>
        </w:rPr>
        <w:t>1. INTRODUCTION</w:t>
      </w:r>
    </w:p>
    <w:p w14:paraId="590D1AA5" w14:textId="77777777" w:rsidR="00094BA4" w:rsidRPr="00580FE5" w:rsidRDefault="00094BA4">
      <w:pPr>
        <w:spacing w:line="240" w:lineRule="auto"/>
        <w:jc w:val="both"/>
      </w:pPr>
    </w:p>
    <w:p w14:paraId="66C40F85" w14:textId="504BF80E" w:rsidR="00094BA4" w:rsidRPr="00580FE5" w:rsidRDefault="005C0CFC">
      <w:pPr>
        <w:numPr>
          <w:ilvl w:val="1"/>
          <w:numId w:val="3"/>
        </w:numPr>
        <w:spacing w:line="240" w:lineRule="auto"/>
        <w:ind w:left="709" w:hanging="709"/>
      </w:pPr>
      <w:r w:rsidRPr="00580FE5">
        <w:t>Our whole school approach to safeguarding is based upon an understanding of the local context and an attitude of ‘</w:t>
      </w:r>
      <w:r w:rsidRPr="00580FE5">
        <w:rPr>
          <w:i/>
        </w:rPr>
        <w:t>it could happen here’</w:t>
      </w:r>
      <w:r w:rsidRPr="00580FE5">
        <w:t xml:space="preserve">. </w:t>
      </w:r>
      <w:r w:rsidR="003C0DA9" w:rsidRPr="00580FE5">
        <w:t xml:space="preserve">The school is situated in the relatively small village of </w:t>
      </w:r>
      <w:proofErr w:type="spellStart"/>
      <w:r w:rsidR="003C0DA9" w:rsidRPr="00580FE5">
        <w:t>Snodland</w:t>
      </w:r>
      <w:proofErr w:type="spellEnd"/>
      <w:r w:rsidR="003C0DA9" w:rsidRPr="00580FE5">
        <w:t xml:space="preserve"> with </w:t>
      </w:r>
      <w:proofErr w:type="gramStart"/>
      <w:r w:rsidR="003C0DA9" w:rsidRPr="00580FE5">
        <w:t>the majority of</w:t>
      </w:r>
      <w:proofErr w:type="gramEnd"/>
      <w:r w:rsidR="003C0DA9" w:rsidRPr="00580FE5">
        <w:t xml:space="preserve"> its intake living locally. Some students travel from surrounding </w:t>
      </w:r>
      <w:r w:rsidR="00460AF3" w:rsidRPr="00580FE5">
        <w:t xml:space="preserve">villages and a few from the towns of Strood and Maidstone. </w:t>
      </w:r>
      <w:r w:rsidR="0034415C" w:rsidRPr="00580FE5">
        <w:t xml:space="preserve">The school </w:t>
      </w:r>
      <w:r w:rsidR="007A5A3D" w:rsidRPr="00580FE5">
        <w:t xml:space="preserve">adheres to the ECCO values which stand for Engagement, Community, Character and Ownership and these underpin everything we do as a school. </w:t>
      </w:r>
    </w:p>
    <w:p w14:paraId="0A944A85" w14:textId="77777777" w:rsidR="00094BA4" w:rsidRPr="00580FE5" w:rsidRDefault="00094BA4">
      <w:pPr>
        <w:spacing w:line="240" w:lineRule="auto"/>
        <w:ind w:left="709"/>
      </w:pPr>
    </w:p>
    <w:p w14:paraId="75FB84B0" w14:textId="77777777" w:rsidR="00094BA4" w:rsidRPr="00580FE5" w:rsidRDefault="005C0CFC">
      <w:pPr>
        <w:numPr>
          <w:ilvl w:val="1"/>
          <w:numId w:val="3"/>
        </w:numPr>
        <w:spacing w:line="240" w:lineRule="auto"/>
        <w:ind w:left="709" w:hanging="709"/>
      </w:pPr>
      <w:r w:rsidRPr="00580FE5">
        <w:t>Our pupils’ welfare is our paramount concern. The governing body will ensure that our school will safeguard and pro</w:t>
      </w:r>
      <w:r w:rsidRPr="00580FE5">
        <w:t>mote the welfare of children and work together with other agencies to ensure that our school has robust arrangements to identify, assess and support those children who are experiencing or likely to experience harm.</w:t>
      </w:r>
    </w:p>
    <w:p w14:paraId="4D1E52DE" w14:textId="77777777" w:rsidR="00094BA4" w:rsidRPr="00580FE5" w:rsidRDefault="00094BA4">
      <w:pPr>
        <w:spacing w:line="240" w:lineRule="auto"/>
        <w:ind w:left="720"/>
        <w:rPr>
          <w:sz w:val="24"/>
          <w:szCs w:val="24"/>
        </w:rPr>
      </w:pPr>
    </w:p>
    <w:p w14:paraId="1F5DDD1A" w14:textId="77777777" w:rsidR="00094BA4" w:rsidRPr="00580FE5" w:rsidRDefault="005C0CFC">
      <w:pPr>
        <w:numPr>
          <w:ilvl w:val="1"/>
          <w:numId w:val="3"/>
        </w:numPr>
        <w:ind w:left="708" w:hanging="708"/>
      </w:pPr>
      <w:r w:rsidRPr="00580FE5">
        <w:t xml:space="preserve">Our school is a community and all those </w:t>
      </w:r>
      <w:r w:rsidRPr="00580FE5">
        <w:t>directly connected - staff, volunteers, governors, parents, carers, families and pupils - have an essential role to play in making it safe and secure.</w:t>
      </w:r>
    </w:p>
    <w:p w14:paraId="6EF7E8BD" w14:textId="77777777" w:rsidR="00094BA4" w:rsidRPr="00580FE5" w:rsidRDefault="00094BA4">
      <w:pPr>
        <w:spacing w:line="240" w:lineRule="auto"/>
        <w:ind w:left="720"/>
        <w:rPr>
          <w:sz w:val="24"/>
          <w:szCs w:val="24"/>
        </w:rPr>
      </w:pPr>
    </w:p>
    <w:p w14:paraId="37A880A3" w14:textId="77777777" w:rsidR="00094BA4" w:rsidRPr="00580FE5" w:rsidRDefault="005C0CFC">
      <w:pPr>
        <w:numPr>
          <w:ilvl w:val="1"/>
          <w:numId w:val="3"/>
        </w:numPr>
        <w:ind w:left="708" w:hanging="708"/>
      </w:pPr>
      <w:r w:rsidRPr="00580FE5">
        <w:t>Safeguarding is not an isolated activity which is undertaken by a select few within only certain areas o</w:t>
      </w:r>
      <w:r w:rsidRPr="00580FE5">
        <w:t>f school practice. Safeguarding children is everyone’s responsibility and everyone at our school who has contact with children and families must play an active role in keeping children safe from harm.  In that respect we take a whole school approach to saf</w:t>
      </w:r>
      <w:r w:rsidRPr="00580FE5">
        <w:t xml:space="preserve">eguarding, ensuring that it is at the forefront of all our work, that it underpins </w:t>
      </w:r>
      <w:proofErr w:type="gramStart"/>
      <w:r w:rsidRPr="00580FE5">
        <w:t>all of</w:t>
      </w:r>
      <w:proofErr w:type="gramEnd"/>
      <w:r w:rsidRPr="00580FE5">
        <w:t xml:space="preserve"> our policies and processes and that everything we do is always with the best interests of the children at heart.</w:t>
      </w:r>
    </w:p>
    <w:p w14:paraId="565BCF4C" w14:textId="77777777" w:rsidR="00094BA4" w:rsidRPr="00580FE5" w:rsidRDefault="00094BA4">
      <w:pPr>
        <w:spacing w:line="240" w:lineRule="auto"/>
        <w:ind w:left="709"/>
      </w:pPr>
    </w:p>
    <w:p w14:paraId="1B2C6789" w14:textId="77777777" w:rsidR="00094BA4" w:rsidRPr="00580FE5" w:rsidRDefault="005C0CFC">
      <w:pPr>
        <w:numPr>
          <w:ilvl w:val="1"/>
          <w:numId w:val="3"/>
        </w:numPr>
        <w:ind w:left="708" w:hanging="708"/>
      </w:pPr>
      <w:r w:rsidRPr="00580FE5">
        <w:t>Our school will provide a caring, positive and stimu</w:t>
      </w:r>
      <w:r w:rsidRPr="00580FE5">
        <w:t>lating environment that promotes the social, physical, emotional and moral development of the individual child, and where children feel safe.</w:t>
      </w:r>
    </w:p>
    <w:p w14:paraId="118CACD8" w14:textId="77777777" w:rsidR="00094BA4" w:rsidRPr="00580FE5" w:rsidRDefault="00094BA4">
      <w:pPr>
        <w:spacing w:line="240" w:lineRule="auto"/>
      </w:pPr>
    </w:p>
    <w:p w14:paraId="5CCF852D" w14:textId="77777777" w:rsidR="00094BA4" w:rsidRPr="00580FE5" w:rsidRDefault="005C0CFC">
      <w:pPr>
        <w:numPr>
          <w:ilvl w:val="1"/>
          <w:numId w:val="3"/>
        </w:numPr>
        <w:spacing w:line="240" w:lineRule="auto"/>
        <w:ind w:left="709" w:hanging="709"/>
      </w:pPr>
      <w:bookmarkStart w:id="4" w:name="_gjdgxs" w:colFirst="0" w:colLast="0"/>
      <w:bookmarkEnd w:id="4"/>
      <w:r w:rsidRPr="00580FE5">
        <w:t>We always take a child centred approach to our work and ensure that we listen to the voice of the child so that a</w:t>
      </w:r>
      <w:r w:rsidRPr="00580FE5">
        <w:t xml:space="preserve">ll children feel heard and understood.  When children talk to an adult about a </w:t>
      </w:r>
      <w:proofErr w:type="gramStart"/>
      <w:r w:rsidRPr="00580FE5">
        <w:t>concern</w:t>
      </w:r>
      <w:proofErr w:type="gramEnd"/>
      <w:r w:rsidRPr="00580FE5">
        <w:t xml:space="preserve"> they may have they will always be taken seriously, they will always be supported and kept safe, they will never be given the impression that they are creating a problem </w:t>
      </w:r>
      <w:r w:rsidRPr="00580FE5">
        <w:t>or have anything to feel ashamed about.</w:t>
      </w:r>
    </w:p>
    <w:p w14:paraId="2034FDB8" w14:textId="77777777" w:rsidR="00094BA4" w:rsidRPr="00580FE5" w:rsidRDefault="00094BA4">
      <w:pPr>
        <w:spacing w:line="240" w:lineRule="auto"/>
        <w:ind w:left="720"/>
        <w:rPr>
          <w:sz w:val="24"/>
          <w:szCs w:val="24"/>
        </w:rPr>
      </w:pPr>
    </w:p>
    <w:p w14:paraId="2BF644AD" w14:textId="073330E2" w:rsidR="00094BA4" w:rsidRPr="00580FE5" w:rsidRDefault="005C0CFC">
      <w:pPr>
        <w:numPr>
          <w:ilvl w:val="1"/>
          <w:numId w:val="3"/>
        </w:numPr>
        <w:ind w:left="708" w:hanging="708"/>
      </w:pPr>
      <w:r w:rsidRPr="00580FE5">
        <w:t xml:space="preserve">We understand that children may not feel ready or know how to tell someone that they are being abused, exploited, or neglected, and/or they may not recognise their experiences as harmful.  For example, children may </w:t>
      </w:r>
      <w:r w:rsidRPr="00580FE5">
        <w:t>feel embarrassed, humiliated, or threatened.  This could be due to their vulnerability, disability and/or sexual orientation or language barriers.  This will not prevent staff from having professional curiosity and speaking to the DSL if they have concerns</w:t>
      </w:r>
      <w:r w:rsidRPr="00580FE5">
        <w:t xml:space="preserve"> about a child.</w:t>
      </w:r>
    </w:p>
    <w:p w14:paraId="21B5699B" w14:textId="77777777" w:rsidR="00094BA4" w:rsidRPr="00580FE5" w:rsidRDefault="00094BA4">
      <w:pPr>
        <w:spacing w:line="240" w:lineRule="auto"/>
      </w:pPr>
    </w:p>
    <w:p w14:paraId="47A12118" w14:textId="77777777" w:rsidR="00094BA4" w:rsidRPr="00580FE5" w:rsidRDefault="005C0CFC">
      <w:pPr>
        <w:numPr>
          <w:ilvl w:val="1"/>
          <w:numId w:val="3"/>
        </w:numPr>
        <w:ind w:left="708" w:hanging="708"/>
      </w:pPr>
      <w:r w:rsidRPr="00580FE5">
        <w:t xml:space="preserve">So that children are able and confident to raise concerns with adults we ensure that our safeguarding systems are well promoted, easily understood and easily </w:t>
      </w:r>
      <w:r w:rsidRPr="00580FE5">
        <w:lastRenderedPageBreak/>
        <w:t>accessible.  Alongside this we expect all staff to develop positive relationships</w:t>
      </w:r>
      <w:r w:rsidRPr="00580FE5">
        <w:t xml:space="preserve"> with children, which build trust and facilitate communication.</w:t>
      </w:r>
    </w:p>
    <w:p w14:paraId="0B7F81FE" w14:textId="77777777" w:rsidR="00094BA4" w:rsidRPr="00580FE5" w:rsidRDefault="00094BA4">
      <w:pPr>
        <w:spacing w:line="240" w:lineRule="auto"/>
        <w:ind w:left="720"/>
        <w:rPr>
          <w:sz w:val="24"/>
          <w:szCs w:val="24"/>
        </w:rPr>
      </w:pPr>
    </w:p>
    <w:p w14:paraId="35AAB2CF" w14:textId="2E8ADA9B" w:rsidR="00094BA4" w:rsidRPr="00580FE5" w:rsidRDefault="005C0CFC">
      <w:pPr>
        <w:spacing w:after="200" w:line="240" w:lineRule="auto"/>
        <w:ind w:left="709"/>
      </w:pPr>
      <w:r w:rsidRPr="00580FE5">
        <w:t>1.9</w:t>
      </w:r>
      <w:r w:rsidRPr="00580FE5">
        <w:tab/>
        <w:t>To support children who may not wish to directly speak with an adult in the school there are other means such as</w:t>
      </w:r>
      <w:r w:rsidR="007A5A3D" w:rsidRPr="00580FE5">
        <w:t xml:space="preserve"> </w:t>
      </w:r>
      <w:r w:rsidRPr="00580FE5">
        <w:t xml:space="preserve">online help buttons, which are monitored by key staff in the </w:t>
      </w:r>
      <w:r w:rsidRPr="00580FE5">
        <w:t xml:space="preserve">safeguarding team. </w:t>
      </w:r>
    </w:p>
    <w:p w14:paraId="709A7840" w14:textId="77777777" w:rsidR="00094BA4" w:rsidRPr="00580FE5" w:rsidRDefault="00094BA4">
      <w:pPr>
        <w:spacing w:line="240" w:lineRule="auto"/>
        <w:ind w:left="720"/>
      </w:pPr>
    </w:p>
    <w:p w14:paraId="71043345" w14:textId="1FF149BF" w:rsidR="00094BA4" w:rsidRPr="00580FE5" w:rsidRDefault="005C0CFC">
      <w:pPr>
        <w:spacing w:after="200" w:line="240" w:lineRule="auto"/>
        <w:ind w:left="709"/>
      </w:pPr>
      <w:r w:rsidRPr="00580FE5">
        <w:t>1.10</w:t>
      </w:r>
      <w:r w:rsidRPr="00580FE5">
        <w:tab/>
        <w:t xml:space="preserve">To support children who may wish to seek help from beyond the school we have posters and signposting to agencies such as Child Line or the NSPCC. </w:t>
      </w:r>
    </w:p>
    <w:p w14:paraId="492FE05E" w14:textId="77777777" w:rsidR="00094BA4" w:rsidRPr="00580FE5" w:rsidRDefault="00094BA4">
      <w:pPr>
        <w:spacing w:line="240" w:lineRule="auto"/>
        <w:ind w:left="720"/>
      </w:pPr>
    </w:p>
    <w:p w14:paraId="4CBF4B31" w14:textId="77777777" w:rsidR="00094BA4" w:rsidRPr="00580FE5" w:rsidRDefault="005C0CFC">
      <w:pPr>
        <w:spacing w:after="200" w:line="240" w:lineRule="auto"/>
        <w:ind w:left="709"/>
      </w:pPr>
      <w:r w:rsidRPr="00580FE5">
        <w:t>1.11</w:t>
      </w:r>
      <w:r w:rsidRPr="00580FE5">
        <w:tab/>
        <w:t xml:space="preserve">As well as systems for individual children to raise concerns, we also gather </w:t>
      </w:r>
      <w:r w:rsidRPr="00580FE5">
        <w:t>pupil voice frequently, to understand the experience of pupils at the school, so that this can inform the development of safeguarding practice.  We always aim to capture the full breadth of the pupil demographic, including pupils with SEND and those who ar</w:t>
      </w:r>
      <w:r w:rsidRPr="00580FE5">
        <w:t>e known to be vulnerable.</w:t>
      </w:r>
    </w:p>
    <w:p w14:paraId="61B476DB" w14:textId="77777777" w:rsidR="00094BA4" w:rsidRPr="00580FE5" w:rsidRDefault="005C0CFC">
      <w:pPr>
        <w:spacing w:line="240" w:lineRule="auto"/>
        <w:ind w:left="709"/>
      </w:pPr>
      <w:r w:rsidRPr="00580FE5">
        <w:t>1.12</w:t>
      </w:r>
      <w:r w:rsidRPr="00580FE5">
        <w:tab/>
        <w:t xml:space="preserve">So that children are supported to identify and manage risk in their lives we teach a range of knowledge through specific topics related to safeguarding as part of our broad and balanced preventive curriculum. </w:t>
      </w:r>
    </w:p>
    <w:p w14:paraId="6340AA84" w14:textId="77777777" w:rsidR="00094BA4" w:rsidRPr="00580FE5" w:rsidRDefault="00094BA4">
      <w:pPr>
        <w:spacing w:line="240" w:lineRule="auto"/>
        <w:ind w:left="720"/>
        <w:rPr>
          <w:sz w:val="24"/>
          <w:szCs w:val="24"/>
        </w:rPr>
      </w:pPr>
    </w:p>
    <w:p w14:paraId="42DA6691" w14:textId="77777777" w:rsidR="00094BA4" w:rsidRPr="00580FE5" w:rsidRDefault="005C0CFC">
      <w:pPr>
        <w:spacing w:line="240" w:lineRule="auto"/>
        <w:ind w:left="709"/>
      </w:pPr>
      <w:r w:rsidRPr="00580FE5">
        <w:t>1.13</w:t>
      </w:r>
      <w:r w:rsidRPr="00580FE5">
        <w:tab/>
        <w:t xml:space="preserve">Although </w:t>
      </w:r>
      <w:r w:rsidRPr="00580FE5">
        <w:t xml:space="preserve">some curriculum areas are better placed for the delivery of teaching and learning around some areas, </w:t>
      </w:r>
      <w:proofErr w:type="gramStart"/>
      <w:r w:rsidRPr="00580FE5">
        <w:t>e.g.</w:t>
      </w:r>
      <w:proofErr w:type="gramEnd"/>
      <w:r w:rsidRPr="00580FE5">
        <w:t xml:space="preserve"> IT lessons can lead on online safety and PSHE can lead on healthy relationships, all teachers recognise that there are opportunities to reinforce the </w:t>
      </w:r>
      <w:r w:rsidRPr="00580FE5">
        <w:t>learning around these topics within all subject areas, and will plan to do so.  Non-teaching members of staff recognise that they too can support learning in these areas through broader modelling of behaviours or messages.</w:t>
      </w:r>
    </w:p>
    <w:p w14:paraId="4F9D8FA2" w14:textId="77777777" w:rsidR="00094BA4" w:rsidRPr="00580FE5" w:rsidRDefault="00094BA4">
      <w:pPr>
        <w:spacing w:line="240" w:lineRule="auto"/>
        <w:ind w:left="720"/>
        <w:rPr>
          <w:sz w:val="24"/>
          <w:szCs w:val="24"/>
        </w:rPr>
      </w:pPr>
    </w:p>
    <w:p w14:paraId="6A9C1436" w14:textId="2CD47686" w:rsidR="00094BA4" w:rsidRPr="00580FE5" w:rsidRDefault="005C0CFC">
      <w:pPr>
        <w:spacing w:line="240" w:lineRule="auto"/>
        <w:ind w:left="709"/>
      </w:pPr>
      <w:r w:rsidRPr="00580FE5">
        <w:t>1.14</w:t>
      </w:r>
      <w:r w:rsidRPr="00580FE5">
        <w:tab/>
        <w:t xml:space="preserve">The use of technology is a </w:t>
      </w:r>
      <w:r w:rsidRPr="00580FE5">
        <w:t xml:space="preserve">significant component of many safeguarding issues so as part of our whole school approach to safeguarding we have a separate </w:t>
      </w:r>
      <w:hyperlink r:id="rId19" w:history="1">
        <w:r w:rsidRPr="00580FE5">
          <w:rPr>
            <w:rStyle w:val="Hyperlink"/>
          </w:rPr>
          <w:t>Online Safety Policy</w:t>
        </w:r>
      </w:hyperlink>
      <w:r w:rsidRPr="00580FE5">
        <w:t xml:space="preserve"> which covers this</w:t>
      </w:r>
      <w:r w:rsidRPr="00580FE5">
        <w:t xml:space="preserve"> area of work.  This policy includes details of how internet use at the school is filtered and monitored and how we teach children to stay safe online whether they are at school or at home and how we communicate with parents and carers to reinforce the imp</w:t>
      </w:r>
      <w:r w:rsidRPr="00580FE5">
        <w:t xml:space="preserve">ortance of children being safe online.  </w:t>
      </w:r>
    </w:p>
    <w:p w14:paraId="00C05E12" w14:textId="77777777" w:rsidR="00094BA4" w:rsidRPr="00580FE5" w:rsidRDefault="00094BA4">
      <w:pPr>
        <w:spacing w:line="240" w:lineRule="auto"/>
        <w:ind w:left="720"/>
        <w:rPr>
          <w:sz w:val="24"/>
          <w:szCs w:val="24"/>
        </w:rPr>
      </w:pPr>
    </w:p>
    <w:p w14:paraId="6EE59514" w14:textId="77777777" w:rsidR="00094BA4" w:rsidRPr="00580FE5" w:rsidRDefault="005C0CFC">
      <w:pPr>
        <w:spacing w:line="240" w:lineRule="auto"/>
        <w:ind w:left="709"/>
      </w:pPr>
      <w:r w:rsidRPr="00580FE5">
        <w:t>1.15</w:t>
      </w:r>
      <w:r w:rsidRPr="00580FE5">
        <w:tab/>
        <w:t>We recognise that abuse may occur in a range of situations: within families or households, within the community, or online or face to face.  We also recognise too that it is not only adults who may abuse child</w:t>
      </w:r>
      <w:r w:rsidRPr="00580FE5">
        <w:t xml:space="preserve">ren but also that children can abuse other children as well. </w:t>
      </w:r>
    </w:p>
    <w:p w14:paraId="78951779" w14:textId="77777777" w:rsidR="00094BA4" w:rsidRPr="00580FE5" w:rsidRDefault="00094BA4">
      <w:pPr>
        <w:spacing w:line="240" w:lineRule="auto"/>
      </w:pPr>
    </w:p>
    <w:p w14:paraId="0AB28867" w14:textId="77777777" w:rsidR="00094BA4" w:rsidRPr="00580FE5" w:rsidRDefault="005C0CFC">
      <w:pPr>
        <w:spacing w:line="240" w:lineRule="auto"/>
        <w:ind w:left="709"/>
      </w:pPr>
      <w:r w:rsidRPr="00580FE5">
        <w:t>1.16</w:t>
      </w:r>
      <w:r w:rsidRPr="00580FE5">
        <w:tab/>
        <w:t xml:space="preserve">We recognise that just because children are not raising concerns, that is not to say that there are no concerns.  For example, there may be no reported cases of </w:t>
      </w:r>
      <w:proofErr w:type="gramStart"/>
      <w:r w:rsidRPr="00580FE5">
        <w:t>child on child</w:t>
      </w:r>
      <w:proofErr w:type="gramEnd"/>
      <w:r w:rsidRPr="00580FE5">
        <w:t xml:space="preserve"> abuse, but s</w:t>
      </w:r>
      <w:r w:rsidRPr="00580FE5">
        <w:t xml:space="preserve">uch abuse may still be taking place and is simply not being reported, this is why it is so important to listen to children, teach them about risk and safety and raise awareness around how to seek support and what the school will do. </w:t>
      </w:r>
    </w:p>
    <w:p w14:paraId="7E278C3D" w14:textId="77777777" w:rsidR="00094BA4" w:rsidRPr="00580FE5" w:rsidRDefault="00094BA4">
      <w:pPr>
        <w:spacing w:line="240" w:lineRule="auto"/>
        <w:ind w:left="720"/>
        <w:rPr>
          <w:sz w:val="24"/>
          <w:szCs w:val="24"/>
        </w:rPr>
      </w:pPr>
    </w:p>
    <w:p w14:paraId="4E3C0289" w14:textId="2D5ABEFC" w:rsidR="00094BA4" w:rsidRPr="00580FE5" w:rsidRDefault="005C0CFC">
      <w:pPr>
        <w:spacing w:line="240" w:lineRule="auto"/>
        <w:ind w:left="709"/>
      </w:pPr>
      <w:r w:rsidRPr="00580FE5">
        <w:t>1.17</w:t>
      </w:r>
      <w:r w:rsidRPr="00580FE5">
        <w:tab/>
        <w:t>We take a zero-t</w:t>
      </w:r>
      <w:r w:rsidRPr="00580FE5">
        <w:t xml:space="preserve">olerance approach to </w:t>
      </w:r>
      <w:proofErr w:type="gramStart"/>
      <w:r w:rsidRPr="00580FE5">
        <w:t>child on child</w:t>
      </w:r>
      <w:proofErr w:type="gramEnd"/>
      <w:r w:rsidRPr="00580FE5">
        <w:t xml:space="preserve"> abuse.  Further information on this area of work is within Appendix C of this policy.  This should also be read alongside the </w:t>
      </w:r>
      <w:hyperlink r:id="rId20" w:history="1">
        <w:r w:rsidRPr="00580FE5">
          <w:rPr>
            <w:rStyle w:val="Hyperlink"/>
          </w:rPr>
          <w:t>B</w:t>
        </w:r>
        <w:r w:rsidRPr="00580FE5">
          <w:rPr>
            <w:rStyle w:val="Hyperlink"/>
          </w:rPr>
          <w:t>ehaviour</w:t>
        </w:r>
      </w:hyperlink>
      <w:r w:rsidRPr="00580FE5">
        <w:t>, Anti-Bullying and Online policy</w:t>
      </w:r>
      <w:r w:rsidR="00794EF0" w:rsidRPr="00580FE5">
        <w:t>.</w:t>
      </w:r>
      <w:r w:rsidRPr="00580FE5">
        <w:rPr>
          <w:color w:val="00B0F0"/>
        </w:rPr>
        <w:t xml:space="preserve"> </w:t>
      </w:r>
    </w:p>
    <w:p w14:paraId="6F3A1DB4" w14:textId="77777777" w:rsidR="00094BA4" w:rsidRPr="00580FE5" w:rsidRDefault="00094BA4">
      <w:pPr>
        <w:spacing w:line="240" w:lineRule="auto"/>
        <w:ind w:left="720"/>
        <w:rPr>
          <w:sz w:val="24"/>
          <w:szCs w:val="24"/>
        </w:rPr>
      </w:pPr>
    </w:p>
    <w:p w14:paraId="23927DBA" w14:textId="77777777" w:rsidR="00094BA4" w:rsidRPr="00580FE5" w:rsidRDefault="005C0CFC">
      <w:pPr>
        <w:spacing w:line="240" w:lineRule="auto"/>
        <w:ind w:left="709"/>
      </w:pPr>
      <w:r w:rsidRPr="00580FE5">
        <w:t>1.17</w:t>
      </w:r>
      <w:r w:rsidRPr="00580FE5">
        <w:tab/>
        <w:t xml:space="preserve">We will work with parents and carers to build an understanding of the school’s responsibilities to ensure the welfare of all children, including the need for referrals to other agencies, such as Children’s </w:t>
      </w:r>
      <w:r w:rsidRPr="00580FE5">
        <w:t>Social Care, in some situations.</w:t>
      </w:r>
    </w:p>
    <w:p w14:paraId="45EDFB72" w14:textId="77777777" w:rsidR="00094BA4" w:rsidRPr="00580FE5" w:rsidRDefault="00094BA4"/>
    <w:p w14:paraId="55D42B11" w14:textId="77777777" w:rsidR="00094BA4" w:rsidRPr="00580FE5" w:rsidRDefault="005C0CFC">
      <w:pPr>
        <w:spacing w:line="240" w:lineRule="auto"/>
        <w:rPr>
          <w:b/>
          <w:sz w:val="24"/>
          <w:szCs w:val="24"/>
          <w:u w:val="single"/>
        </w:rPr>
      </w:pPr>
      <w:r w:rsidRPr="00580FE5">
        <w:rPr>
          <w:b/>
          <w:sz w:val="24"/>
          <w:szCs w:val="24"/>
          <w:u w:val="single"/>
        </w:rPr>
        <w:t>2. SCOPE</w:t>
      </w:r>
    </w:p>
    <w:p w14:paraId="4784FF2C" w14:textId="77777777" w:rsidR="00094BA4" w:rsidRPr="00580FE5" w:rsidRDefault="00094BA4">
      <w:pPr>
        <w:spacing w:line="240" w:lineRule="auto"/>
        <w:ind w:left="720"/>
      </w:pPr>
    </w:p>
    <w:p w14:paraId="543E0636" w14:textId="77777777" w:rsidR="00094BA4" w:rsidRPr="00580FE5" w:rsidRDefault="005C0CFC">
      <w:pPr>
        <w:spacing w:line="240" w:lineRule="auto"/>
      </w:pPr>
      <w:r w:rsidRPr="00580FE5">
        <w:t>2.1</w:t>
      </w:r>
      <w:r w:rsidRPr="00580FE5">
        <w:tab/>
        <w:t xml:space="preserve">In line with the law, this policy defines a child as anyone under the age of 18 years. </w:t>
      </w:r>
    </w:p>
    <w:p w14:paraId="6A812D8A" w14:textId="77777777" w:rsidR="00094BA4" w:rsidRPr="00580FE5" w:rsidRDefault="00094BA4">
      <w:pPr>
        <w:spacing w:line="240" w:lineRule="auto"/>
      </w:pPr>
    </w:p>
    <w:p w14:paraId="78BD04DC" w14:textId="77777777" w:rsidR="00094BA4" w:rsidRPr="00580FE5" w:rsidRDefault="005C0CFC">
      <w:pPr>
        <w:spacing w:line="240" w:lineRule="auto"/>
      </w:pPr>
      <w:r w:rsidRPr="00580FE5">
        <w:t>2.2</w:t>
      </w:r>
      <w:r w:rsidRPr="00580FE5">
        <w:tab/>
        <w:t>Safeguarding and promoting the welfare of children is defined as:</w:t>
      </w:r>
    </w:p>
    <w:p w14:paraId="06706430" w14:textId="77777777" w:rsidR="00094BA4" w:rsidRPr="00580FE5" w:rsidRDefault="00094BA4">
      <w:pPr>
        <w:spacing w:line="240" w:lineRule="auto"/>
        <w:rPr>
          <w:sz w:val="10"/>
          <w:szCs w:val="10"/>
        </w:rPr>
      </w:pPr>
    </w:p>
    <w:p w14:paraId="20C02715" w14:textId="77777777" w:rsidR="00094BA4" w:rsidRPr="00580FE5" w:rsidRDefault="005C0CFC">
      <w:pPr>
        <w:numPr>
          <w:ilvl w:val="0"/>
          <w:numId w:val="48"/>
        </w:numPr>
        <w:spacing w:line="240" w:lineRule="auto"/>
      </w:pPr>
      <w:r w:rsidRPr="00580FE5">
        <w:t xml:space="preserve">Protecting children from </w:t>
      </w:r>
      <w:r w:rsidRPr="00580FE5">
        <w:t>maltreatment</w:t>
      </w:r>
    </w:p>
    <w:p w14:paraId="06A81977" w14:textId="77777777" w:rsidR="00094BA4" w:rsidRPr="00580FE5" w:rsidRDefault="005C0CFC">
      <w:pPr>
        <w:numPr>
          <w:ilvl w:val="0"/>
          <w:numId w:val="48"/>
        </w:numPr>
        <w:spacing w:line="240" w:lineRule="auto"/>
      </w:pPr>
      <w:r w:rsidRPr="00580FE5">
        <w:t>Preventing impairment of children’s mental and physical health or development</w:t>
      </w:r>
    </w:p>
    <w:p w14:paraId="79E58C9F" w14:textId="77777777" w:rsidR="00094BA4" w:rsidRPr="00580FE5" w:rsidRDefault="005C0CFC">
      <w:pPr>
        <w:numPr>
          <w:ilvl w:val="0"/>
          <w:numId w:val="48"/>
        </w:numPr>
        <w:spacing w:line="240" w:lineRule="auto"/>
      </w:pPr>
      <w:r w:rsidRPr="00580FE5">
        <w:t>Ensuring that children grow up in circumstances consistent with the provision of safe and effective care</w:t>
      </w:r>
    </w:p>
    <w:p w14:paraId="765097E9" w14:textId="77777777" w:rsidR="00094BA4" w:rsidRPr="00580FE5" w:rsidRDefault="005C0CFC">
      <w:pPr>
        <w:numPr>
          <w:ilvl w:val="0"/>
          <w:numId w:val="48"/>
        </w:numPr>
        <w:spacing w:line="240" w:lineRule="auto"/>
      </w:pPr>
      <w:r w:rsidRPr="00580FE5">
        <w:t>Taking action to enable children to have the best outcomes</w:t>
      </w:r>
    </w:p>
    <w:p w14:paraId="0CE0B212" w14:textId="77777777" w:rsidR="00094BA4" w:rsidRPr="00580FE5" w:rsidRDefault="00094BA4">
      <w:pPr>
        <w:spacing w:line="240" w:lineRule="auto"/>
        <w:ind w:left="709"/>
      </w:pPr>
    </w:p>
    <w:p w14:paraId="231C09B9" w14:textId="77777777" w:rsidR="00094BA4" w:rsidRPr="00580FE5" w:rsidRDefault="005C0CFC">
      <w:pPr>
        <w:spacing w:line="240" w:lineRule="auto"/>
        <w:ind w:left="720"/>
      </w:pPr>
      <w:r w:rsidRPr="00580FE5">
        <w:t>2.3</w:t>
      </w:r>
      <w:r w:rsidRPr="00580FE5">
        <w:tab/>
        <w:t>Child protection is the activity that is undertaken to protect specific children who are suffering, or are likely to suffer, significant harm.</w:t>
      </w:r>
    </w:p>
    <w:p w14:paraId="05ADC5FE" w14:textId="77777777" w:rsidR="00094BA4" w:rsidRPr="00580FE5" w:rsidRDefault="00094BA4">
      <w:pPr>
        <w:spacing w:line="240" w:lineRule="auto"/>
        <w:ind w:left="720"/>
      </w:pPr>
    </w:p>
    <w:p w14:paraId="76915532" w14:textId="77777777" w:rsidR="00094BA4" w:rsidRPr="00580FE5" w:rsidRDefault="005C0CFC">
      <w:pPr>
        <w:spacing w:line="240" w:lineRule="auto"/>
        <w:ind w:left="720"/>
      </w:pPr>
      <w:r w:rsidRPr="00580FE5">
        <w:t>2.4       This policy applies to all adults engaged in any activity at the school, including permanent, temp</w:t>
      </w:r>
      <w:r w:rsidRPr="00580FE5">
        <w:t>orary and support staff, governors, volunteers, contractors and external service or activity providers.  Within this document the term ‘staff’ will be used to denote those adults, specified within the previous sentence.</w:t>
      </w:r>
    </w:p>
    <w:p w14:paraId="407E5AA5" w14:textId="77777777" w:rsidR="00094BA4" w:rsidRPr="00580FE5" w:rsidRDefault="00094BA4">
      <w:pPr>
        <w:spacing w:line="240" w:lineRule="auto"/>
        <w:ind w:left="720"/>
      </w:pPr>
    </w:p>
    <w:p w14:paraId="4A6852F8" w14:textId="77777777" w:rsidR="00094BA4" w:rsidRPr="00580FE5" w:rsidRDefault="005C0CFC">
      <w:pPr>
        <w:spacing w:line="240" w:lineRule="auto"/>
        <w:ind w:left="720"/>
      </w:pPr>
      <w:r w:rsidRPr="00580FE5">
        <w:t>2.5</w:t>
      </w:r>
      <w:r w:rsidRPr="00580FE5">
        <w:tab/>
        <w:t>In the event of our school havi</w:t>
      </w:r>
      <w:r w:rsidRPr="00580FE5">
        <w:t xml:space="preserve">ng adults 18 years or above as learners, we refer to the Kent and Medway Safeguarding Adults Board Policy, Procedures and Practitioner Guidance available at: </w:t>
      </w:r>
    </w:p>
    <w:p w14:paraId="1F43C492" w14:textId="77777777" w:rsidR="00094BA4" w:rsidRPr="00580FE5" w:rsidRDefault="005C0CFC">
      <w:pPr>
        <w:spacing w:line="240" w:lineRule="auto"/>
        <w:ind w:left="720"/>
      </w:pPr>
      <w:r w:rsidRPr="00580FE5">
        <w:t xml:space="preserve">        </w:t>
      </w:r>
      <w:hyperlink r:id="rId21">
        <w:r w:rsidRPr="00580FE5">
          <w:rPr>
            <w:color w:val="1155CC"/>
            <w:u w:val="single"/>
          </w:rPr>
          <w:t>https://www.kent.gov.uk/__data/assets/pdf_file/0018/11574/Multi-Agency-Safeguarding-Adults-Policy,-Protocols-and-Guidance-for-Kent-and-Medway.pdf</w:t>
        </w:r>
      </w:hyperlink>
    </w:p>
    <w:p w14:paraId="05D8CBAA" w14:textId="77777777" w:rsidR="00094BA4" w:rsidRPr="00580FE5" w:rsidRDefault="005C0CFC">
      <w:pPr>
        <w:spacing w:line="240" w:lineRule="auto"/>
        <w:ind w:left="720"/>
      </w:pPr>
      <w:r w:rsidRPr="00580FE5">
        <w:t xml:space="preserve">       </w:t>
      </w:r>
    </w:p>
    <w:p w14:paraId="6909FC31" w14:textId="77777777" w:rsidR="00094BA4" w:rsidRPr="00580FE5" w:rsidRDefault="00094BA4">
      <w:pPr>
        <w:spacing w:line="240" w:lineRule="auto"/>
        <w:ind w:left="720"/>
      </w:pPr>
    </w:p>
    <w:p w14:paraId="3F1CCFEC" w14:textId="77777777" w:rsidR="00094BA4" w:rsidRPr="00580FE5" w:rsidRDefault="005C0CFC">
      <w:pPr>
        <w:spacing w:line="240" w:lineRule="auto"/>
        <w:rPr>
          <w:b/>
          <w:sz w:val="24"/>
          <w:szCs w:val="24"/>
          <w:u w:val="single"/>
        </w:rPr>
      </w:pPr>
      <w:r w:rsidRPr="00580FE5">
        <w:rPr>
          <w:b/>
          <w:sz w:val="24"/>
          <w:szCs w:val="24"/>
          <w:u w:val="single"/>
        </w:rPr>
        <w:t>3. ROLES AND RESPONSIBILI</w:t>
      </w:r>
      <w:r w:rsidRPr="00580FE5">
        <w:rPr>
          <w:b/>
          <w:sz w:val="24"/>
          <w:szCs w:val="24"/>
          <w:u w:val="single"/>
        </w:rPr>
        <w:t>TIES</w:t>
      </w:r>
    </w:p>
    <w:p w14:paraId="4F616EB2" w14:textId="77777777" w:rsidR="00094BA4" w:rsidRPr="00580FE5" w:rsidRDefault="00094BA4">
      <w:pPr>
        <w:spacing w:line="240" w:lineRule="auto"/>
      </w:pPr>
    </w:p>
    <w:p w14:paraId="67E073F6" w14:textId="44F32766" w:rsidR="00094BA4" w:rsidRPr="00580FE5" w:rsidRDefault="005C0CFC">
      <w:pPr>
        <w:spacing w:line="240" w:lineRule="auto"/>
        <w:ind w:left="720"/>
      </w:pPr>
      <w:r w:rsidRPr="00580FE5">
        <w:t>3.1</w:t>
      </w:r>
      <w:r w:rsidRPr="00580FE5">
        <w:tab/>
        <w:t xml:space="preserve">The school’s lead person with overall responsibility for child protection and safeguarding is the Designated Safeguarding Lead (DSL). At our school the DSL is </w:t>
      </w:r>
      <w:r w:rsidR="00ED6947" w:rsidRPr="00580FE5">
        <w:t>Emma Beal</w:t>
      </w:r>
      <w:r w:rsidRPr="00580FE5">
        <w:t xml:space="preserve">.  To ensure that there is cover for this role; we have </w:t>
      </w:r>
      <w:r w:rsidR="00ED6947" w:rsidRPr="00580FE5">
        <w:t>5</w:t>
      </w:r>
      <w:r w:rsidRPr="00580FE5">
        <w:t xml:space="preserve"> deputy DSLs. They </w:t>
      </w:r>
      <w:proofErr w:type="gramStart"/>
      <w:r w:rsidRPr="00580FE5">
        <w:t>ar</w:t>
      </w:r>
      <w:r w:rsidRPr="00580FE5">
        <w:t>e:</w:t>
      </w:r>
      <w:proofErr w:type="gramEnd"/>
      <w:r w:rsidRPr="00580FE5">
        <w:t xml:space="preserve"> </w:t>
      </w:r>
      <w:r w:rsidR="00ED6947" w:rsidRPr="00580FE5">
        <w:t>Nikki Ball, Lee Downey, Sean Rothwell, Gina Adams and Dawn Aldous</w:t>
      </w:r>
      <w:r w:rsidRPr="00580FE5">
        <w:t>.  The DSL’s responsibilities are described in Appendix E of this policy.</w:t>
      </w:r>
    </w:p>
    <w:p w14:paraId="28CD8148" w14:textId="77777777" w:rsidR="00094BA4" w:rsidRPr="00580FE5" w:rsidRDefault="00094BA4">
      <w:pPr>
        <w:spacing w:line="240" w:lineRule="auto"/>
      </w:pPr>
    </w:p>
    <w:p w14:paraId="6EE5639F" w14:textId="77777777" w:rsidR="00094BA4" w:rsidRPr="00580FE5" w:rsidRDefault="005C0CFC">
      <w:pPr>
        <w:spacing w:line="240" w:lineRule="auto"/>
        <w:ind w:left="720"/>
      </w:pPr>
      <w:r w:rsidRPr="00580FE5">
        <w:t>3.2</w:t>
      </w:r>
      <w:r w:rsidRPr="00580FE5">
        <w:tab/>
        <w:t>The DSL will be on our school’s leadership team and their role of DSL will be explicit in their job descripti</w:t>
      </w:r>
      <w:r w:rsidRPr="00580FE5">
        <w:t>on. This person will have the appropriate authority and be given the time, funding, training, resources and support to provide advice and support to other staff on child welfare and child protection matters, to take part in strategy discussions and inter-a</w:t>
      </w:r>
      <w:r w:rsidRPr="00580FE5">
        <w:t xml:space="preserve">gency meetings – and/or to support other staff to do so – and to contribute to the assessment of children. The DSL’s lead responsibility will not be delegated. </w:t>
      </w:r>
    </w:p>
    <w:p w14:paraId="712BBB00" w14:textId="77777777" w:rsidR="00094BA4" w:rsidRPr="00580FE5" w:rsidRDefault="00094BA4">
      <w:pPr>
        <w:spacing w:line="240" w:lineRule="auto"/>
        <w:ind w:left="720"/>
      </w:pPr>
    </w:p>
    <w:p w14:paraId="35B1F319" w14:textId="0A5773AD" w:rsidR="00094BA4" w:rsidRPr="00580FE5" w:rsidRDefault="005C0CFC">
      <w:pPr>
        <w:spacing w:line="240" w:lineRule="auto"/>
        <w:ind w:left="720"/>
      </w:pPr>
      <w:r w:rsidRPr="00580FE5">
        <w:t>3.3</w:t>
      </w:r>
      <w:r w:rsidRPr="00580FE5">
        <w:tab/>
        <w:t>The school has a Designated Teacher who is responsible for promoting the educational achie</w:t>
      </w:r>
      <w:r w:rsidRPr="00580FE5">
        <w:t xml:space="preserve">vement of children who are looked after.  At our school the Designated Teacher is </w:t>
      </w:r>
      <w:r w:rsidR="00ED6947" w:rsidRPr="00580FE5">
        <w:t>Emma Beal</w:t>
      </w:r>
      <w:r w:rsidRPr="00580FE5">
        <w:t>.  They will work with the Virtual School Headteacher to discuss how available funding can be best used to support the progress of looked after children and meet the</w:t>
      </w:r>
      <w:r w:rsidRPr="00580FE5">
        <w:t xml:space="preserve"> needs identified in the child’s personal education plan.</w:t>
      </w:r>
    </w:p>
    <w:p w14:paraId="06C7E8EB" w14:textId="77777777" w:rsidR="00094BA4" w:rsidRPr="00580FE5" w:rsidRDefault="00094BA4">
      <w:pPr>
        <w:spacing w:line="240" w:lineRule="auto"/>
      </w:pPr>
    </w:p>
    <w:p w14:paraId="3E3F22E3" w14:textId="77777777" w:rsidR="00094BA4" w:rsidRPr="00580FE5" w:rsidRDefault="005C0CFC">
      <w:pPr>
        <w:spacing w:line="240" w:lineRule="auto"/>
        <w:ind w:left="720"/>
      </w:pPr>
      <w:r w:rsidRPr="00580FE5">
        <w:t>3.4</w:t>
      </w:r>
      <w:r w:rsidRPr="00580FE5">
        <w:tab/>
        <w:t>The school has a nominated governor</w:t>
      </w:r>
      <w:r w:rsidRPr="00580FE5">
        <w:rPr>
          <w:b/>
        </w:rPr>
        <w:t xml:space="preserve"> </w:t>
      </w:r>
      <w:r w:rsidRPr="00580FE5">
        <w:t xml:space="preserve">responsible for safeguarding.  They will champion good practice, provide critical challenge, liaise with the Headteacher and provide information and reports </w:t>
      </w:r>
      <w:r w:rsidRPr="00580FE5">
        <w:t>to the governing body.</w:t>
      </w:r>
    </w:p>
    <w:p w14:paraId="172A3C0E" w14:textId="77777777" w:rsidR="00094BA4" w:rsidRPr="00580FE5" w:rsidRDefault="00094BA4">
      <w:pPr>
        <w:spacing w:line="240" w:lineRule="auto"/>
      </w:pPr>
    </w:p>
    <w:p w14:paraId="4A4E938B" w14:textId="77777777" w:rsidR="00094BA4" w:rsidRPr="00580FE5" w:rsidRDefault="005C0CFC">
      <w:pPr>
        <w:spacing w:line="240" w:lineRule="auto"/>
        <w:ind w:left="720"/>
      </w:pPr>
      <w:r w:rsidRPr="00580FE5">
        <w:t>3.5</w:t>
      </w:r>
      <w:r w:rsidRPr="00580FE5">
        <w:tab/>
        <w:t>The case manager for dealing with allegations of abuse made against school staff members is the Headteacher. The case manager for dealing with allegations against the Headteacher is the Chair of Governors. The procedure for mana</w:t>
      </w:r>
      <w:r w:rsidRPr="00580FE5">
        <w:t>ging allegations is detailed in Appendix A of this policy.</w:t>
      </w:r>
    </w:p>
    <w:p w14:paraId="437F06A6" w14:textId="77777777" w:rsidR="00094BA4" w:rsidRPr="00580FE5" w:rsidRDefault="00094BA4">
      <w:pPr>
        <w:spacing w:line="240" w:lineRule="auto"/>
      </w:pPr>
    </w:p>
    <w:p w14:paraId="7B2EEF42" w14:textId="77777777" w:rsidR="00094BA4" w:rsidRPr="00580FE5" w:rsidRDefault="005C0CFC">
      <w:pPr>
        <w:spacing w:line="240" w:lineRule="auto"/>
        <w:ind w:left="720"/>
      </w:pPr>
      <w:r w:rsidRPr="00580FE5">
        <w:t>3.6</w:t>
      </w:r>
      <w:r w:rsidRPr="00580FE5">
        <w:tab/>
        <w:t>The Headteacher will ensure that the policies and procedures adopted by the governing body are fully implemented, and resources and time are allocated to enable staff to discharge their safegu</w:t>
      </w:r>
      <w:r w:rsidRPr="00580FE5">
        <w:t xml:space="preserve">arding responsibilities.                            </w:t>
      </w:r>
    </w:p>
    <w:p w14:paraId="529DB8D4" w14:textId="77777777" w:rsidR="00094BA4" w:rsidRPr="00580FE5" w:rsidRDefault="00094BA4">
      <w:pPr>
        <w:spacing w:line="240" w:lineRule="auto"/>
        <w:ind w:left="720"/>
      </w:pPr>
    </w:p>
    <w:p w14:paraId="07C86E9E" w14:textId="77777777" w:rsidR="00094BA4" w:rsidRPr="00580FE5" w:rsidRDefault="005C0CFC">
      <w:pPr>
        <w:spacing w:line="240" w:lineRule="auto"/>
        <w:ind w:left="720"/>
      </w:pPr>
      <w:r w:rsidRPr="00580FE5">
        <w:t>3.7</w:t>
      </w:r>
      <w:r w:rsidRPr="00580FE5">
        <w:tab/>
        <w:t xml:space="preserve">The governing body is collectively responsible for ensuring that safeguarding arrangements are fully embedded within the school’s ethos and reflected in the school’s day-to-day practice as part of </w:t>
      </w:r>
      <w:r w:rsidRPr="00580FE5">
        <w:t>a whole school approach.</w:t>
      </w:r>
    </w:p>
    <w:p w14:paraId="2F484F75" w14:textId="77777777" w:rsidR="00094BA4" w:rsidRPr="00580FE5" w:rsidRDefault="00094BA4">
      <w:pPr>
        <w:spacing w:line="240" w:lineRule="auto"/>
        <w:ind w:left="720"/>
      </w:pPr>
    </w:p>
    <w:p w14:paraId="041D0DDB" w14:textId="77777777" w:rsidR="00094BA4" w:rsidRPr="00580FE5" w:rsidRDefault="005C0CFC">
      <w:pPr>
        <w:spacing w:line="240" w:lineRule="auto"/>
        <w:ind w:left="720"/>
      </w:pPr>
      <w:r w:rsidRPr="00580FE5">
        <w:t>3.8</w:t>
      </w:r>
      <w:r w:rsidRPr="00580FE5">
        <w:tab/>
        <w:t>We will ensure that all staff members, governors, volunteers and external providers have received training so that they know how to recognise potential safeguarding concerns, how to respond to children who disclose concerns an</w:t>
      </w:r>
      <w:r w:rsidRPr="00580FE5">
        <w:t>d what to do if they are concerned about a child.</w:t>
      </w:r>
    </w:p>
    <w:p w14:paraId="69A92F92" w14:textId="77777777" w:rsidR="00094BA4" w:rsidRPr="00580FE5" w:rsidRDefault="00094BA4">
      <w:pPr>
        <w:spacing w:line="240" w:lineRule="auto"/>
        <w:ind w:left="720"/>
      </w:pPr>
    </w:p>
    <w:p w14:paraId="1A92E9E7" w14:textId="77777777" w:rsidR="00094BA4" w:rsidRPr="00580FE5" w:rsidRDefault="005C0CFC">
      <w:pPr>
        <w:spacing w:line="240" w:lineRule="auto"/>
        <w:ind w:left="720"/>
      </w:pPr>
      <w:r w:rsidRPr="00580FE5">
        <w:t>3.9</w:t>
      </w:r>
      <w:r w:rsidRPr="00580FE5">
        <w:tab/>
        <w:t>All new staff will be provided with a copy of this policy as part of their induction.  Existing staff are expected to read the policy at least annually, to familiarise themselves with any updated pract</w:t>
      </w:r>
      <w:r w:rsidRPr="00580FE5">
        <w:t>ice.  In either circumstance staff are expected to read the document in its entirety to ensure that they are aware of not just their own role and responsibilities but also the role of other key members of staff such as the Headteacher and the DSL.</w:t>
      </w:r>
    </w:p>
    <w:p w14:paraId="1124120C" w14:textId="77777777" w:rsidR="00094BA4" w:rsidRPr="00580FE5" w:rsidRDefault="00094BA4">
      <w:pPr>
        <w:spacing w:line="240" w:lineRule="auto"/>
        <w:rPr>
          <w:color w:val="00B0F0"/>
        </w:rPr>
      </w:pPr>
    </w:p>
    <w:p w14:paraId="2FD502A5" w14:textId="77777777" w:rsidR="00094BA4" w:rsidRPr="00580FE5" w:rsidRDefault="005C0CFC">
      <w:pPr>
        <w:spacing w:line="240" w:lineRule="auto"/>
        <w:rPr>
          <w:b/>
          <w:sz w:val="24"/>
          <w:szCs w:val="24"/>
          <w:u w:val="single"/>
        </w:rPr>
      </w:pPr>
      <w:r w:rsidRPr="00580FE5">
        <w:rPr>
          <w:b/>
          <w:sz w:val="24"/>
          <w:szCs w:val="24"/>
          <w:u w:val="single"/>
        </w:rPr>
        <w:t>4. SUPP</w:t>
      </w:r>
      <w:r w:rsidRPr="00580FE5">
        <w:rPr>
          <w:b/>
          <w:sz w:val="24"/>
          <w:szCs w:val="24"/>
          <w:u w:val="single"/>
        </w:rPr>
        <w:t>ORTING CHILDREN</w:t>
      </w:r>
    </w:p>
    <w:p w14:paraId="19D334D5" w14:textId="77777777" w:rsidR="00094BA4" w:rsidRPr="00580FE5" w:rsidRDefault="00094BA4">
      <w:pPr>
        <w:spacing w:line="240" w:lineRule="auto"/>
        <w:ind w:left="720"/>
      </w:pPr>
    </w:p>
    <w:p w14:paraId="569E8E64" w14:textId="77777777" w:rsidR="00094BA4" w:rsidRPr="00580FE5" w:rsidRDefault="005C0CFC">
      <w:pPr>
        <w:spacing w:line="240" w:lineRule="auto"/>
        <w:ind w:left="720"/>
      </w:pPr>
      <w:r w:rsidRPr="00580FE5">
        <w:t>4.1</w:t>
      </w:r>
      <w:r w:rsidRPr="00580FE5">
        <w:tab/>
        <w:t>Our school will support all pupils by:</w:t>
      </w:r>
    </w:p>
    <w:p w14:paraId="1BC98951" w14:textId="77777777" w:rsidR="00094BA4" w:rsidRPr="00580FE5" w:rsidRDefault="005C0CFC">
      <w:pPr>
        <w:numPr>
          <w:ilvl w:val="0"/>
          <w:numId w:val="45"/>
        </w:numPr>
        <w:spacing w:before="40" w:after="40" w:line="240" w:lineRule="auto"/>
      </w:pPr>
      <w:r w:rsidRPr="00580FE5">
        <w:t xml:space="preserve">taking a child-centred approach to all aspects of our </w:t>
      </w:r>
      <w:proofErr w:type="gramStart"/>
      <w:r w:rsidRPr="00580FE5">
        <w:t>work;</w:t>
      </w:r>
      <w:proofErr w:type="gramEnd"/>
    </w:p>
    <w:p w14:paraId="1DA5ACFD" w14:textId="77777777" w:rsidR="00094BA4" w:rsidRPr="00580FE5" w:rsidRDefault="005C0CFC">
      <w:pPr>
        <w:numPr>
          <w:ilvl w:val="0"/>
          <w:numId w:val="45"/>
        </w:numPr>
        <w:spacing w:before="40" w:after="40" w:line="240" w:lineRule="auto"/>
      </w:pPr>
      <w:r w:rsidRPr="00580FE5">
        <w:t xml:space="preserve">providing a preventive curriculum which includes social and emotional aspects of </w:t>
      </w:r>
      <w:proofErr w:type="gramStart"/>
      <w:r w:rsidRPr="00580FE5">
        <w:t>learning;</w:t>
      </w:r>
      <w:proofErr w:type="gramEnd"/>
    </w:p>
    <w:p w14:paraId="77EA211A" w14:textId="77777777" w:rsidR="00094BA4" w:rsidRPr="00580FE5" w:rsidRDefault="005C0CFC">
      <w:pPr>
        <w:numPr>
          <w:ilvl w:val="0"/>
          <w:numId w:val="45"/>
        </w:numPr>
        <w:spacing w:line="240" w:lineRule="auto"/>
      </w:pPr>
      <w:r w:rsidRPr="00580FE5">
        <w:t>ensuring a comprehensive response across the curriculum to online safety, enabling children and parents to learn about the risks of new technologies and social media</w:t>
      </w:r>
      <w:r w:rsidRPr="00580FE5">
        <w:t xml:space="preserve"> and to use these responsibly at school and at </w:t>
      </w:r>
      <w:proofErr w:type="gramStart"/>
      <w:r w:rsidRPr="00580FE5">
        <w:t>home;</w:t>
      </w:r>
      <w:proofErr w:type="gramEnd"/>
    </w:p>
    <w:p w14:paraId="6C04CF50" w14:textId="77777777" w:rsidR="00094BA4" w:rsidRPr="00580FE5" w:rsidRDefault="005C0CFC">
      <w:pPr>
        <w:numPr>
          <w:ilvl w:val="0"/>
          <w:numId w:val="45"/>
        </w:numPr>
        <w:spacing w:line="240" w:lineRule="auto"/>
      </w:pPr>
      <w:r w:rsidRPr="00580FE5">
        <w:t xml:space="preserve">filtering and monitoring internet use, to safeguard from potentially harmful and inappropriate online </w:t>
      </w:r>
      <w:proofErr w:type="gramStart"/>
      <w:r w:rsidRPr="00580FE5">
        <w:t>material;</w:t>
      </w:r>
      <w:proofErr w:type="gramEnd"/>
    </w:p>
    <w:p w14:paraId="0F922D6C" w14:textId="77777777" w:rsidR="00094BA4" w:rsidRPr="00580FE5" w:rsidRDefault="005C0CFC">
      <w:pPr>
        <w:numPr>
          <w:ilvl w:val="0"/>
          <w:numId w:val="45"/>
        </w:numPr>
        <w:spacing w:line="240" w:lineRule="auto"/>
      </w:pPr>
      <w:r w:rsidRPr="00580FE5">
        <w:t>ensuring that safeguarding is included across the curriculum to help children stay safe, re</w:t>
      </w:r>
      <w:r w:rsidRPr="00580FE5">
        <w:t xml:space="preserve">cognise when they do not feel safe and identify who they might or can talk </w:t>
      </w:r>
      <w:proofErr w:type="gramStart"/>
      <w:r w:rsidRPr="00580FE5">
        <w:t>to;</w:t>
      </w:r>
      <w:proofErr w:type="gramEnd"/>
    </w:p>
    <w:p w14:paraId="75E5375C" w14:textId="77777777" w:rsidR="00094BA4" w:rsidRPr="00580FE5" w:rsidRDefault="005C0CFC">
      <w:pPr>
        <w:numPr>
          <w:ilvl w:val="0"/>
          <w:numId w:val="45"/>
        </w:numPr>
        <w:spacing w:line="240" w:lineRule="auto"/>
      </w:pPr>
      <w:r w:rsidRPr="00580FE5">
        <w:t>recognising that effective education will be tailored to the specific needs and vulnerabilities of individual children, including children who are victims of abuse, and children</w:t>
      </w:r>
      <w:r w:rsidRPr="00580FE5">
        <w:t xml:space="preserve"> with special educational needs or </w:t>
      </w:r>
      <w:proofErr w:type="gramStart"/>
      <w:r w:rsidRPr="00580FE5">
        <w:t>disabilities;</w:t>
      </w:r>
      <w:proofErr w:type="gramEnd"/>
    </w:p>
    <w:p w14:paraId="7589CE49" w14:textId="77777777" w:rsidR="00094BA4" w:rsidRPr="00580FE5" w:rsidRDefault="005C0CFC">
      <w:pPr>
        <w:numPr>
          <w:ilvl w:val="0"/>
          <w:numId w:val="45"/>
        </w:numPr>
        <w:spacing w:line="240" w:lineRule="auto"/>
      </w:pPr>
      <w:r w:rsidRPr="00580FE5">
        <w:t xml:space="preserve">providing pupils with appropriate adults to approach if they are in </w:t>
      </w:r>
      <w:proofErr w:type="gramStart"/>
      <w:r w:rsidRPr="00580FE5">
        <w:t>difficulties;</w:t>
      </w:r>
      <w:proofErr w:type="gramEnd"/>
    </w:p>
    <w:p w14:paraId="42BBCF1D" w14:textId="77777777" w:rsidR="00094BA4" w:rsidRPr="00580FE5" w:rsidRDefault="005C0CFC">
      <w:pPr>
        <w:numPr>
          <w:ilvl w:val="0"/>
          <w:numId w:val="45"/>
        </w:numPr>
        <w:spacing w:line="240" w:lineRule="auto"/>
      </w:pPr>
      <w:r w:rsidRPr="00580FE5">
        <w:t xml:space="preserve">ensuring that our safeguarding systems are well promoted, easily understood and easily accessible to </w:t>
      </w:r>
      <w:proofErr w:type="gramStart"/>
      <w:r w:rsidRPr="00580FE5">
        <w:t>children;</w:t>
      </w:r>
      <w:proofErr w:type="gramEnd"/>
    </w:p>
    <w:p w14:paraId="3A056A78" w14:textId="77777777" w:rsidR="00094BA4" w:rsidRPr="00580FE5" w:rsidRDefault="005C0CFC">
      <w:pPr>
        <w:numPr>
          <w:ilvl w:val="0"/>
          <w:numId w:val="45"/>
        </w:numPr>
        <w:spacing w:line="240" w:lineRule="auto"/>
      </w:pPr>
      <w:r w:rsidRPr="00580FE5">
        <w:t xml:space="preserve">ensuring that </w:t>
      </w:r>
      <w:r w:rsidRPr="00580FE5">
        <w:t xml:space="preserve">when children talk to an adult about a </w:t>
      </w:r>
      <w:proofErr w:type="gramStart"/>
      <w:r w:rsidRPr="00580FE5">
        <w:t>concern</w:t>
      </w:r>
      <w:proofErr w:type="gramEnd"/>
      <w:r w:rsidRPr="00580FE5">
        <w:t xml:space="preserve"> they may have they will always be taken seriously, they will always be supported and kept safe, they will never be given the impression that they are creating a problem or have anything to feel ashamed about.</w:t>
      </w:r>
    </w:p>
    <w:p w14:paraId="7CD25CC0" w14:textId="77777777" w:rsidR="00094BA4" w:rsidRPr="00580FE5" w:rsidRDefault="005C0CFC">
      <w:pPr>
        <w:numPr>
          <w:ilvl w:val="0"/>
          <w:numId w:val="45"/>
        </w:numPr>
        <w:spacing w:line="240" w:lineRule="auto"/>
      </w:pPr>
      <w:r w:rsidRPr="00580FE5">
        <w:t>ensuring that our systems of gathering pupil voice capture the full breadth of the pupil demographic, including pupils with SEND and those who are vulnerable or have experienced challenges in their lives, to understand the experience of pupils at the schoo</w:t>
      </w:r>
      <w:r w:rsidRPr="00580FE5">
        <w:t xml:space="preserve">l, so that this can inform the development of safeguarding </w:t>
      </w:r>
      <w:proofErr w:type="gramStart"/>
      <w:r w:rsidRPr="00580FE5">
        <w:t>practice;</w:t>
      </w:r>
      <w:proofErr w:type="gramEnd"/>
    </w:p>
    <w:p w14:paraId="2D3D25D1" w14:textId="77777777" w:rsidR="00094BA4" w:rsidRPr="00580FE5" w:rsidRDefault="005C0CFC">
      <w:pPr>
        <w:numPr>
          <w:ilvl w:val="0"/>
          <w:numId w:val="45"/>
        </w:numPr>
        <w:spacing w:before="40" w:after="40" w:line="240" w:lineRule="auto"/>
      </w:pPr>
      <w:r w:rsidRPr="00580FE5">
        <w:lastRenderedPageBreak/>
        <w:t xml:space="preserve">supporting the child’s development in ways that will foster security, confidence and </w:t>
      </w:r>
      <w:proofErr w:type="gramStart"/>
      <w:r w:rsidRPr="00580FE5">
        <w:t>independence;</w:t>
      </w:r>
      <w:proofErr w:type="gramEnd"/>
    </w:p>
    <w:p w14:paraId="1DE08457" w14:textId="77777777" w:rsidR="00094BA4" w:rsidRPr="00580FE5" w:rsidRDefault="005C0CFC">
      <w:pPr>
        <w:numPr>
          <w:ilvl w:val="0"/>
          <w:numId w:val="45"/>
        </w:numPr>
        <w:spacing w:line="240" w:lineRule="auto"/>
      </w:pPr>
      <w:r w:rsidRPr="00580FE5">
        <w:t>encouraging development of self-esteem and self-assertiveness while not condoning aggres</w:t>
      </w:r>
      <w:r w:rsidRPr="00580FE5">
        <w:t xml:space="preserve">sion or </w:t>
      </w:r>
      <w:proofErr w:type="gramStart"/>
      <w:r w:rsidRPr="00580FE5">
        <w:t>bullying;</w:t>
      </w:r>
      <w:proofErr w:type="gramEnd"/>
    </w:p>
    <w:p w14:paraId="4941C709" w14:textId="77777777" w:rsidR="00094BA4" w:rsidRPr="00580FE5" w:rsidRDefault="005C0CFC">
      <w:pPr>
        <w:numPr>
          <w:ilvl w:val="0"/>
          <w:numId w:val="45"/>
        </w:numPr>
        <w:spacing w:before="40" w:after="40" w:line="240" w:lineRule="auto"/>
      </w:pPr>
      <w:r w:rsidRPr="00580FE5">
        <w:t xml:space="preserve">liaising and working together with other support services and those agencies involved in safeguarding </w:t>
      </w:r>
      <w:proofErr w:type="gramStart"/>
      <w:r w:rsidRPr="00580FE5">
        <w:t>children;</w:t>
      </w:r>
      <w:proofErr w:type="gramEnd"/>
    </w:p>
    <w:p w14:paraId="7B7D7E68" w14:textId="77777777" w:rsidR="00094BA4" w:rsidRPr="00580FE5" w:rsidRDefault="005C0CFC">
      <w:pPr>
        <w:numPr>
          <w:ilvl w:val="0"/>
          <w:numId w:val="45"/>
        </w:numPr>
        <w:spacing w:before="40" w:after="40" w:line="240" w:lineRule="auto"/>
      </w:pPr>
      <w:r w:rsidRPr="00580FE5">
        <w:t xml:space="preserve">monitoring children who have been identified as having welfare or safeguarding concerns and providing appropriate </w:t>
      </w:r>
      <w:proofErr w:type="gramStart"/>
      <w:r w:rsidRPr="00580FE5">
        <w:t>support;</w:t>
      </w:r>
      <w:proofErr w:type="gramEnd"/>
    </w:p>
    <w:p w14:paraId="18674954" w14:textId="77777777" w:rsidR="00094BA4" w:rsidRPr="00580FE5" w:rsidRDefault="005C0CFC">
      <w:pPr>
        <w:numPr>
          <w:ilvl w:val="0"/>
          <w:numId w:val="45"/>
        </w:numPr>
        <w:spacing w:before="40" w:after="40" w:line="240" w:lineRule="auto"/>
      </w:pPr>
      <w:r w:rsidRPr="00580FE5">
        <w:t>ens</w:t>
      </w:r>
      <w:r w:rsidRPr="00580FE5">
        <w:t xml:space="preserve">uring that all staff are aware of the early help process, and understand their role in it, including acting as the lead professional where </w:t>
      </w:r>
      <w:proofErr w:type="gramStart"/>
      <w:r w:rsidRPr="00580FE5">
        <w:t>appropriate;</w:t>
      </w:r>
      <w:proofErr w:type="gramEnd"/>
      <w:r w:rsidRPr="00580FE5">
        <w:t xml:space="preserve"> </w:t>
      </w:r>
    </w:p>
    <w:p w14:paraId="4D74E492" w14:textId="77777777" w:rsidR="00094BA4" w:rsidRPr="00580FE5" w:rsidRDefault="005C0CFC">
      <w:pPr>
        <w:numPr>
          <w:ilvl w:val="0"/>
          <w:numId w:val="45"/>
        </w:numPr>
        <w:spacing w:before="40" w:after="40" w:line="240" w:lineRule="auto"/>
      </w:pPr>
      <w:r w:rsidRPr="00580FE5">
        <w:t xml:space="preserve">ensuring that all staff have a clear understanding of the needs of the children they are working with </w:t>
      </w:r>
      <w:r w:rsidRPr="00580FE5">
        <w:t>and understand that whilst all children need to be protected some groups of children are potentially at greater risk of harm through additional vulnerabilities or circumstances.</w:t>
      </w:r>
    </w:p>
    <w:p w14:paraId="187192B4" w14:textId="77777777" w:rsidR="00094BA4" w:rsidRPr="00580FE5" w:rsidRDefault="00094BA4">
      <w:pPr>
        <w:spacing w:before="40" w:after="40" w:line="240" w:lineRule="auto"/>
      </w:pPr>
    </w:p>
    <w:p w14:paraId="5815B8D0" w14:textId="77777777" w:rsidR="00094BA4" w:rsidRPr="00580FE5" w:rsidRDefault="005C0CFC">
      <w:pPr>
        <w:spacing w:before="40" w:after="40" w:line="240" w:lineRule="auto"/>
      </w:pPr>
      <w:r w:rsidRPr="00580FE5">
        <w:t>4.2      Additional vulnerabilities and circumstances can include:</w:t>
      </w:r>
    </w:p>
    <w:p w14:paraId="545FF0F5" w14:textId="77777777" w:rsidR="00094BA4" w:rsidRPr="00580FE5" w:rsidRDefault="005C0CFC">
      <w:pPr>
        <w:numPr>
          <w:ilvl w:val="0"/>
          <w:numId w:val="20"/>
        </w:numPr>
        <w:spacing w:before="40" w:after="40" w:line="240" w:lineRule="auto"/>
      </w:pPr>
      <w:r w:rsidRPr="00580FE5">
        <w:t>Looked aft</w:t>
      </w:r>
      <w:r w:rsidRPr="00580FE5">
        <w:t xml:space="preserve">er </w:t>
      </w:r>
      <w:proofErr w:type="gramStart"/>
      <w:r w:rsidRPr="00580FE5">
        <w:t>children;</w:t>
      </w:r>
      <w:proofErr w:type="gramEnd"/>
    </w:p>
    <w:p w14:paraId="7FABC855" w14:textId="77777777" w:rsidR="00094BA4" w:rsidRPr="00580FE5" w:rsidRDefault="005C0CFC">
      <w:pPr>
        <w:numPr>
          <w:ilvl w:val="0"/>
          <w:numId w:val="20"/>
        </w:numPr>
        <w:spacing w:before="40" w:after="40" w:line="240" w:lineRule="auto"/>
      </w:pPr>
      <w:r w:rsidRPr="00580FE5">
        <w:t xml:space="preserve">Previously looked after </w:t>
      </w:r>
      <w:proofErr w:type="gramStart"/>
      <w:r w:rsidRPr="00580FE5">
        <w:t>children;</w:t>
      </w:r>
      <w:proofErr w:type="gramEnd"/>
    </w:p>
    <w:p w14:paraId="7C316334" w14:textId="77777777" w:rsidR="00094BA4" w:rsidRPr="00580FE5" w:rsidRDefault="005C0CFC">
      <w:pPr>
        <w:numPr>
          <w:ilvl w:val="0"/>
          <w:numId w:val="20"/>
        </w:numPr>
        <w:spacing w:before="40" w:after="40" w:line="240" w:lineRule="auto"/>
      </w:pPr>
      <w:r w:rsidRPr="00580FE5">
        <w:t xml:space="preserve">Children who have a mental health </w:t>
      </w:r>
      <w:proofErr w:type="gramStart"/>
      <w:r w:rsidRPr="00580FE5">
        <w:t>need;</w:t>
      </w:r>
      <w:proofErr w:type="gramEnd"/>
    </w:p>
    <w:p w14:paraId="0DB7CBB0" w14:textId="77777777" w:rsidR="00094BA4" w:rsidRPr="00580FE5" w:rsidRDefault="005C0CFC">
      <w:pPr>
        <w:numPr>
          <w:ilvl w:val="0"/>
          <w:numId w:val="20"/>
        </w:numPr>
        <w:spacing w:before="40" w:after="40" w:line="240" w:lineRule="auto"/>
      </w:pPr>
      <w:r w:rsidRPr="00580FE5">
        <w:t xml:space="preserve">Children who are young </w:t>
      </w:r>
      <w:proofErr w:type="gramStart"/>
      <w:r w:rsidRPr="00580FE5">
        <w:t>carers;</w:t>
      </w:r>
      <w:proofErr w:type="gramEnd"/>
    </w:p>
    <w:p w14:paraId="5F0DD3E9" w14:textId="77777777" w:rsidR="00094BA4" w:rsidRPr="00580FE5" w:rsidRDefault="005C0CFC">
      <w:pPr>
        <w:numPr>
          <w:ilvl w:val="0"/>
          <w:numId w:val="20"/>
        </w:numPr>
        <w:spacing w:before="40" w:after="40" w:line="240" w:lineRule="auto"/>
      </w:pPr>
      <w:r w:rsidRPr="00580FE5">
        <w:t>Children showing signs of being drawn in to anti-social or criminal behaviour, including gang involvement and association with organised c</w:t>
      </w:r>
      <w:r w:rsidRPr="00580FE5">
        <w:t xml:space="preserve">rime groups or county </w:t>
      </w:r>
      <w:proofErr w:type="gramStart"/>
      <w:r w:rsidRPr="00580FE5">
        <w:t>lines;</w:t>
      </w:r>
      <w:proofErr w:type="gramEnd"/>
    </w:p>
    <w:p w14:paraId="30877B98" w14:textId="77777777" w:rsidR="00094BA4" w:rsidRPr="00580FE5" w:rsidRDefault="005C0CFC">
      <w:pPr>
        <w:numPr>
          <w:ilvl w:val="0"/>
          <w:numId w:val="20"/>
        </w:numPr>
        <w:spacing w:before="40" w:after="40" w:line="240" w:lineRule="auto"/>
      </w:pPr>
      <w:r w:rsidRPr="00580FE5">
        <w:t xml:space="preserve">Children frequently going missing from care or from </w:t>
      </w:r>
      <w:proofErr w:type="gramStart"/>
      <w:r w:rsidRPr="00580FE5">
        <w:t>home;</w:t>
      </w:r>
      <w:proofErr w:type="gramEnd"/>
    </w:p>
    <w:p w14:paraId="589D49EA" w14:textId="77777777" w:rsidR="00094BA4" w:rsidRPr="00580FE5" w:rsidRDefault="005C0CFC">
      <w:pPr>
        <w:numPr>
          <w:ilvl w:val="0"/>
          <w:numId w:val="20"/>
        </w:numPr>
        <w:spacing w:before="40" w:after="40" w:line="240" w:lineRule="auto"/>
      </w:pPr>
      <w:r w:rsidRPr="00580FE5">
        <w:t xml:space="preserve">Children at risk of modern slavery, trafficking, sexual or criminal </w:t>
      </w:r>
      <w:proofErr w:type="gramStart"/>
      <w:r w:rsidRPr="00580FE5">
        <w:t>exploitation;</w:t>
      </w:r>
      <w:proofErr w:type="gramEnd"/>
    </w:p>
    <w:p w14:paraId="25296BBA" w14:textId="77777777" w:rsidR="00094BA4" w:rsidRPr="00580FE5" w:rsidRDefault="005C0CFC">
      <w:pPr>
        <w:numPr>
          <w:ilvl w:val="0"/>
          <w:numId w:val="20"/>
        </w:numPr>
        <w:spacing w:before="40" w:after="40" w:line="240" w:lineRule="auto"/>
      </w:pPr>
      <w:r w:rsidRPr="00580FE5">
        <w:t>Children in a family circumstance presenting challenges for the child, such as drug and</w:t>
      </w:r>
      <w:r w:rsidRPr="00580FE5">
        <w:t xml:space="preserve"> alcohol misuse, adult mental health issues or domestic </w:t>
      </w:r>
      <w:proofErr w:type="gramStart"/>
      <w:r w:rsidRPr="00580FE5">
        <w:t>abuse;</w:t>
      </w:r>
      <w:proofErr w:type="gramEnd"/>
    </w:p>
    <w:p w14:paraId="4116909E" w14:textId="77777777" w:rsidR="00094BA4" w:rsidRPr="00580FE5" w:rsidRDefault="005C0CFC">
      <w:pPr>
        <w:numPr>
          <w:ilvl w:val="0"/>
          <w:numId w:val="20"/>
        </w:numPr>
        <w:spacing w:before="40" w:after="40" w:line="240" w:lineRule="auto"/>
      </w:pPr>
      <w:r w:rsidRPr="00580FE5">
        <w:t xml:space="preserve">Children with a family member in prison, or who is affected by parental </w:t>
      </w:r>
      <w:proofErr w:type="gramStart"/>
      <w:r w:rsidRPr="00580FE5">
        <w:t>offending;</w:t>
      </w:r>
      <w:proofErr w:type="gramEnd"/>
    </w:p>
    <w:p w14:paraId="19B6D345" w14:textId="77777777" w:rsidR="00094BA4" w:rsidRPr="00580FE5" w:rsidRDefault="005C0CFC">
      <w:pPr>
        <w:numPr>
          <w:ilvl w:val="0"/>
          <w:numId w:val="20"/>
        </w:numPr>
        <w:spacing w:before="40" w:after="40" w:line="240" w:lineRule="auto"/>
      </w:pPr>
      <w:r w:rsidRPr="00580FE5">
        <w:t xml:space="preserve">Children at risk of ‘honour’-based abuse such as Female Genital Mutilation or Forced </w:t>
      </w:r>
      <w:proofErr w:type="gramStart"/>
      <w:r w:rsidRPr="00580FE5">
        <w:t>Marriage;</w:t>
      </w:r>
      <w:proofErr w:type="gramEnd"/>
    </w:p>
    <w:p w14:paraId="15D3B7B0" w14:textId="77777777" w:rsidR="00094BA4" w:rsidRPr="00580FE5" w:rsidRDefault="005C0CFC">
      <w:pPr>
        <w:numPr>
          <w:ilvl w:val="0"/>
          <w:numId w:val="20"/>
        </w:numPr>
        <w:spacing w:before="40" w:after="40" w:line="240" w:lineRule="auto"/>
      </w:pPr>
      <w:r w:rsidRPr="00580FE5">
        <w:t>Children misusi</w:t>
      </w:r>
      <w:r w:rsidRPr="00580FE5">
        <w:t xml:space="preserve">ng drugs or alcohol </w:t>
      </w:r>
      <w:proofErr w:type="gramStart"/>
      <w:r w:rsidRPr="00580FE5">
        <w:t>themselves;</w:t>
      </w:r>
      <w:proofErr w:type="gramEnd"/>
    </w:p>
    <w:p w14:paraId="763AA88F" w14:textId="77777777" w:rsidR="00094BA4" w:rsidRPr="00580FE5" w:rsidRDefault="005C0CFC">
      <w:pPr>
        <w:numPr>
          <w:ilvl w:val="0"/>
          <w:numId w:val="20"/>
        </w:numPr>
        <w:spacing w:before="40" w:after="40" w:line="240" w:lineRule="auto"/>
      </w:pPr>
      <w:r w:rsidRPr="00580FE5">
        <w:t xml:space="preserve">Children who have returned home to their family from </w:t>
      </w:r>
      <w:proofErr w:type="gramStart"/>
      <w:r w:rsidRPr="00580FE5">
        <w:t>care;</w:t>
      </w:r>
      <w:proofErr w:type="gramEnd"/>
    </w:p>
    <w:p w14:paraId="43617D0C" w14:textId="77777777" w:rsidR="00094BA4" w:rsidRPr="00580FE5" w:rsidRDefault="005C0CFC">
      <w:pPr>
        <w:numPr>
          <w:ilvl w:val="0"/>
          <w:numId w:val="20"/>
        </w:numPr>
        <w:spacing w:before="40" w:after="40" w:line="240" w:lineRule="auto"/>
      </w:pPr>
      <w:r w:rsidRPr="00580FE5">
        <w:t xml:space="preserve">Children showing early signs of abuse and/or </w:t>
      </w:r>
      <w:proofErr w:type="gramStart"/>
      <w:r w:rsidRPr="00580FE5">
        <w:t>neglect;</w:t>
      </w:r>
      <w:proofErr w:type="gramEnd"/>
    </w:p>
    <w:p w14:paraId="0E06FC05" w14:textId="77777777" w:rsidR="00094BA4" w:rsidRPr="00580FE5" w:rsidRDefault="005C0CFC">
      <w:pPr>
        <w:numPr>
          <w:ilvl w:val="0"/>
          <w:numId w:val="20"/>
        </w:numPr>
        <w:spacing w:before="40" w:after="40" w:line="240" w:lineRule="auto"/>
      </w:pPr>
      <w:r w:rsidRPr="00580FE5">
        <w:t xml:space="preserve">Children at risk of being radicalised or </w:t>
      </w:r>
      <w:proofErr w:type="gramStart"/>
      <w:r w:rsidRPr="00580FE5">
        <w:t>exploited;</w:t>
      </w:r>
      <w:proofErr w:type="gramEnd"/>
    </w:p>
    <w:p w14:paraId="3CFF0A4F" w14:textId="77777777" w:rsidR="00094BA4" w:rsidRPr="00580FE5" w:rsidRDefault="005C0CFC">
      <w:pPr>
        <w:numPr>
          <w:ilvl w:val="0"/>
          <w:numId w:val="20"/>
        </w:numPr>
        <w:spacing w:before="40" w:after="40" w:line="240" w:lineRule="auto"/>
      </w:pPr>
      <w:r w:rsidRPr="00580FE5">
        <w:t xml:space="preserve">Privately fostered </w:t>
      </w:r>
      <w:proofErr w:type="gramStart"/>
      <w:r w:rsidRPr="00580FE5">
        <w:t>children;</w:t>
      </w:r>
      <w:proofErr w:type="gramEnd"/>
    </w:p>
    <w:p w14:paraId="1F3B3EE9" w14:textId="77777777" w:rsidR="00094BA4" w:rsidRPr="00580FE5" w:rsidRDefault="005C0CFC">
      <w:pPr>
        <w:numPr>
          <w:ilvl w:val="0"/>
          <w:numId w:val="20"/>
        </w:numPr>
        <w:spacing w:before="40" w:after="40" w:line="240" w:lineRule="auto"/>
      </w:pPr>
      <w:r w:rsidRPr="00580FE5">
        <w:t xml:space="preserve">Children who are persistently </w:t>
      </w:r>
      <w:r w:rsidRPr="00580FE5">
        <w:t xml:space="preserve">absent from education, including persistent absences for part of the school </w:t>
      </w:r>
      <w:proofErr w:type="gramStart"/>
      <w:r w:rsidRPr="00580FE5">
        <w:t>day;</w:t>
      </w:r>
      <w:proofErr w:type="gramEnd"/>
    </w:p>
    <w:p w14:paraId="3EE92BB0" w14:textId="77777777" w:rsidR="00094BA4" w:rsidRPr="00580FE5" w:rsidRDefault="005C0CFC">
      <w:pPr>
        <w:numPr>
          <w:ilvl w:val="0"/>
          <w:numId w:val="20"/>
        </w:numPr>
        <w:spacing w:before="40" w:after="40" w:line="240" w:lineRule="auto"/>
      </w:pPr>
      <w:r w:rsidRPr="00580FE5">
        <w:t xml:space="preserve">Children who are </w:t>
      </w:r>
      <w:proofErr w:type="gramStart"/>
      <w:r w:rsidRPr="00580FE5">
        <w:t>refugees;</w:t>
      </w:r>
      <w:proofErr w:type="gramEnd"/>
    </w:p>
    <w:p w14:paraId="123DDDE0" w14:textId="77777777" w:rsidR="00094BA4" w:rsidRPr="00580FE5" w:rsidRDefault="005C0CFC">
      <w:pPr>
        <w:numPr>
          <w:ilvl w:val="0"/>
          <w:numId w:val="20"/>
        </w:numPr>
        <w:spacing w:before="40" w:after="40" w:line="240" w:lineRule="auto"/>
      </w:pPr>
      <w:r w:rsidRPr="00580FE5">
        <w:t>Children or young people who identify as lesbian, gay, bi or trans (LGBT), or who are perceived by other children to be LGBT (whether they are or no</w:t>
      </w:r>
      <w:r w:rsidRPr="00580FE5">
        <w:t>t).</w:t>
      </w:r>
    </w:p>
    <w:p w14:paraId="6A75932B" w14:textId="77777777" w:rsidR="00094BA4" w:rsidRPr="00580FE5" w:rsidRDefault="005C0CFC">
      <w:pPr>
        <w:spacing w:before="40" w:after="40" w:line="240" w:lineRule="auto"/>
        <w:ind w:left="1080"/>
      </w:pPr>
      <w:r w:rsidRPr="00580FE5">
        <w:t>Being LGBT, or perceived to be, is not in itself an inherent risk factor for harm, but this group can be targeted by other children.  Risks can be compounded where children who are LGBT lack a trusted adult with whom they can be open, so as a school we</w:t>
      </w:r>
      <w:r w:rsidRPr="00580FE5">
        <w:t xml:space="preserve"> endeavour to reduce any additional barriers </w:t>
      </w:r>
      <w:proofErr w:type="gramStart"/>
      <w:r w:rsidRPr="00580FE5">
        <w:t>faced, and</w:t>
      </w:r>
      <w:proofErr w:type="gramEnd"/>
      <w:r w:rsidRPr="00580FE5">
        <w:t xml:space="preserve"> provide a safe space for them to speak out or share their concerns with members of staff.</w:t>
      </w:r>
    </w:p>
    <w:p w14:paraId="3B9BCCB0" w14:textId="77777777" w:rsidR="00094BA4" w:rsidRPr="00580FE5" w:rsidRDefault="00094BA4">
      <w:pPr>
        <w:spacing w:line="240" w:lineRule="auto"/>
      </w:pPr>
    </w:p>
    <w:p w14:paraId="63083D46" w14:textId="77777777" w:rsidR="00094BA4" w:rsidRPr="00580FE5" w:rsidRDefault="005C0CFC">
      <w:pPr>
        <w:spacing w:line="240" w:lineRule="auto"/>
        <w:ind w:left="720"/>
      </w:pPr>
      <w:r w:rsidRPr="00580FE5">
        <w:t>4.3</w:t>
      </w:r>
      <w:r w:rsidRPr="00580FE5">
        <w:tab/>
        <w:t xml:space="preserve">Children with special educational needs or disabilities (SEND) or certain health conditions can face </w:t>
      </w:r>
      <w:r w:rsidRPr="00580FE5">
        <w:t>additional safeguarding challenges and additional barriers can exist when recognising abuse and neglect in this group of children (</w:t>
      </w:r>
      <w:proofErr w:type="gramStart"/>
      <w:r w:rsidRPr="00580FE5">
        <w:t>whether or not</w:t>
      </w:r>
      <w:proofErr w:type="gramEnd"/>
      <w:r w:rsidRPr="00580FE5">
        <w:t xml:space="preserve"> they have a statutory Education, Health and Care Plan).  These can include:</w:t>
      </w:r>
    </w:p>
    <w:p w14:paraId="4E238F41" w14:textId="77777777" w:rsidR="00094BA4" w:rsidRPr="00580FE5" w:rsidRDefault="00094BA4">
      <w:pPr>
        <w:spacing w:line="240" w:lineRule="auto"/>
        <w:ind w:left="720"/>
      </w:pPr>
    </w:p>
    <w:p w14:paraId="453B8EE0" w14:textId="77777777" w:rsidR="00094BA4" w:rsidRPr="00580FE5" w:rsidRDefault="005C0CFC">
      <w:pPr>
        <w:numPr>
          <w:ilvl w:val="0"/>
          <w:numId w:val="1"/>
        </w:numPr>
        <w:spacing w:line="240" w:lineRule="auto"/>
      </w:pPr>
      <w:r w:rsidRPr="00580FE5">
        <w:t>assumptions that indicators of po</w:t>
      </w:r>
      <w:r w:rsidRPr="00580FE5">
        <w:t xml:space="preserve">ssible abuse such as behaviour, mood and injury relate to the child’s condition without further </w:t>
      </w:r>
      <w:proofErr w:type="gramStart"/>
      <w:r w:rsidRPr="00580FE5">
        <w:t>exploration;</w:t>
      </w:r>
      <w:proofErr w:type="gramEnd"/>
    </w:p>
    <w:p w14:paraId="18E4EE2F" w14:textId="77777777" w:rsidR="00094BA4" w:rsidRPr="00580FE5" w:rsidRDefault="005C0CFC">
      <w:pPr>
        <w:numPr>
          <w:ilvl w:val="0"/>
          <w:numId w:val="1"/>
        </w:numPr>
        <w:spacing w:line="240" w:lineRule="auto"/>
      </w:pPr>
      <w:r w:rsidRPr="00580FE5">
        <w:t xml:space="preserve">being more prone to peer group isolation or bullying/cyberbullying (including prejudice-based bullying) than other </w:t>
      </w:r>
      <w:proofErr w:type="gramStart"/>
      <w:r w:rsidRPr="00580FE5">
        <w:t>children;</w:t>
      </w:r>
      <w:proofErr w:type="gramEnd"/>
      <w:r w:rsidRPr="00580FE5">
        <w:t xml:space="preserve"> </w:t>
      </w:r>
    </w:p>
    <w:p w14:paraId="21924D81" w14:textId="77777777" w:rsidR="00094BA4" w:rsidRPr="00580FE5" w:rsidRDefault="005C0CFC">
      <w:pPr>
        <w:numPr>
          <w:ilvl w:val="0"/>
          <w:numId w:val="1"/>
        </w:numPr>
        <w:spacing w:line="240" w:lineRule="auto"/>
      </w:pPr>
      <w:r w:rsidRPr="00580FE5">
        <w:t>the potential for chi</w:t>
      </w:r>
      <w:r w:rsidRPr="00580FE5">
        <w:t>ldren with SEND or certain medical conditions being disproportionately impacted by behaviours such as bullying, without outwardly showing any signs; and</w:t>
      </w:r>
    </w:p>
    <w:p w14:paraId="04B40BD5" w14:textId="77777777" w:rsidR="00094BA4" w:rsidRPr="00580FE5" w:rsidRDefault="005C0CFC">
      <w:pPr>
        <w:numPr>
          <w:ilvl w:val="0"/>
          <w:numId w:val="1"/>
        </w:numPr>
        <w:spacing w:line="240" w:lineRule="auto"/>
      </w:pPr>
      <w:r w:rsidRPr="00580FE5">
        <w:t xml:space="preserve">communication barriers and difficulties in managing or reporting these </w:t>
      </w:r>
      <w:proofErr w:type="gramStart"/>
      <w:r w:rsidRPr="00580FE5">
        <w:t>challenges;</w:t>
      </w:r>
      <w:proofErr w:type="gramEnd"/>
    </w:p>
    <w:p w14:paraId="0A36A62D" w14:textId="77777777" w:rsidR="00094BA4" w:rsidRPr="00580FE5" w:rsidRDefault="005C0CFC">
      <w:pPr>
        <w:numPr>
          <w:ilvl w:val="0"/>
          <w:numId w:val="1"/>
        </w:numPr>
        <w:spacing w:line="240" w:lineRule="auto"/>
      </w:pPr>
      <w:r w:rsidRPr="00580FE5">
        <w:t>cognitive understand</w:t>
      </w:r>
      <w:r w:rsidRPr="00580FE5">
        <w:t>ing – being unable to understand the difference between fact and fiction in online content and then repeating the content/behaviours in schools or colleges without understanding the consequences of doing so.</w:t>
      </w:r>
    </w:p>
    <w:p w14:paraId="6D91BDDF" w14:textId="77777777" w:rsidR="00094BA4" w:rsidRPr="00580FE5" w:rsidRDefault="00094BA4">
      <w:pPr>
        <w:spacing w:line="240" w:lineRule="auto"/>
      </w:pPr>
    </w:p>
    <w:p w14:paraId="0B2E16B1" w14:textId="77777777" w:rsidR="00094BA4" w:rsidRPr="00580FE5" w:rsidRDefault="005C0CFC">
      <w:pPr>
        <w:spacing w:line="240" w:lineRule="auto"/>
        <w:ind w:left="720"/>
      </w:pPr>
      <w:r w:rsidRPr="00580FE5">
        <w:t>4.4</w:t>
      </w:r>
      <w:r w:rsidRPr="00580FE5">
        <w:tab/>
        <w:t>Children who have a social worker due to sa</w:t>
      </w:r>
      <w:r w:rsidRPr="00580FE5">
        <w:t>feguarding or welfare needs may be vulnerable to further harm due to experiences of adversity and trauma, as well as educationally disadvantaged in facing barriers to attendance, learning, behaviour and positive mental health.  Our school will identify the</w:t>
      </w:r>
      <w:r w:rsidRPr="00580FE5">
        <w:t xml:space="preserve"> additional needs of these children and provide extra monitoring and pastoral/academic support to mitigate these additional barriers.  We recognise that even when social care intervention has ended, these additional barriers may persist, therefore so too w</w:t>
      </w:r>
      <w:r w:rsidRPr="00580FE5">
        <w:t xml:space="preserve">ill our additional monitoring and support. </w:t>
      </w:r>
    </w:p>
    <w:p w14:paraId="02292F63" w14:textId="77777777" w:rsidR="00094BA4" w:rsidRPr="00580FE5" w:rsidRDefault="00094BA4">
      <w:pPr>
        <w:spacing w:line="240" w:lineRule="auto"/>
        <w:ind w:left="720"/>
      </w:pPr>
    </w:p>
    <w:p w14:paraId="010BAD74" w14:textId="77777777" w:rsidR="00094BA4" w:rsidRPr="00580FE5" w:rsidRDefault="005C0CFC">
      <w:pPr>
        <w:spacing w:line="240" w:lineRule="auto"/>
        <w:ind w:left="720"/>
      </w:pPr>
      <w:r w:rsidRPr="00580FE5">
        <w:t>4.5</w:t>
      </w:r>
      <w:r w:rsidRPr="00580FE5">
        <w:tab/>
        <w:t>Mental health problems can, in some cases, be an indicator that a child has suffered or is at risk of suffering abuse, neglect or exploitation.  Where it is known that children have suffered abuse and neglec</w:t>
      </w:r>
      <w:r w:rsidRPr="00580FE5">
        <w:t>t, or other potentially traumatic adverse childhood experiences, this can impact on their mental health, behaviour and education.  Our school will identify the additional needs of these children and provide extra monitoring and pastoral support to mitigate</w:t>
      </w:r>
      <w:r w:rsidRPr="00580FE5">
        <w:t xml:space="preserve"> these additional barriers.  Where necessary, referrals will be made to mental health professionals for further support.</w:t>
      </w:r>
    </w:p>
    <w:p w14:paraId="3809EF5E" w14:textId="77777777" w:rsidR="00094BA4" w:rsidRPr="00580FE5" w:rsidRDefault="00094BA4">
      <w:pPr>
        <w:spacing w:line="240" w:lineRule="auto"/>
        <w:ind w:left="720"/>
      </w:pPr>
    </w:p>
    <w:p w14:paraId="7030CAC6" w14:textId="77777777" w:rsidR="00094BA4" w:rsidRPr="00580FE5" w:rsidRDefault="005C0CFC">
      <w:pPr>
        <w:spacing w:line="240" w:lineRule="auto"/>
        <w:ind w:left="720"/>
      </w:pPr>
      <w:r w:rsidRPr="00580FE5">
        <w:t>4.6</w:t>
      </w:r>
      <w:r w:rsidRPr="00580FE5">
        <w:tab/>
        <w:t>Our school is a part of Kent Police Operation Encompass (see Appendix B of this policy for further details</w:t>
      </w:r>
      <w:proofErr w:type="gramStart"/>
      <w:r w:rsidRPr="00580FE5">
        <w:t>)</w:t>
      </w:r>
      <w:proofErr w:type="gramEnd"/>
      <w:r w:rsidRPr="00580FE5">
        <w:t xml:space="preserve"> and we will support in</w:t>
      </w:r>
      <w:r w:rsidRPr="00580FE5">
        <w:t xml:space="preserve">dividual children as necessary when we receive a notification of an incident of domestic violence or abuse. </w:t>
      </w:r>
    </w:p>
    <w:p w14:paraId="1ADFEEAA" w14:textId="77777777" w:rsidR="00094BA4" w:rsidRPr="00580FE5" w:rsidRDefault="00094BA4">
      <w:pPr>
        <w:spacing w:line="240" w:lineRule="auto"/>
        <w:ind w:left="720"/>
      </w:pPr>
    </w:p>
    <w:p w14:paraId="1BD3B66B" w14:textId="77777777" w:rsidR="00094BA4" w:rsidRPr="00580FE5" w:rsidRDefault="005C0CFC">
      <w:pPr>
        <w:spacing w:line="240" w:lineRule="auto"/>
        <w:ind w:left="720"/>
      </w:pPr>
      <w:r w:rsidRPr="00580FE5">
        <w:t>4.7</w:t>
      </w:r>
      <w:r w:rsidRPr="00580FE5">
        <w:tab/>
        <w:t>Our school takes a trauma informed approach to supporting children, considering their lived experience, and factoring this into how we can bes</w:t>
      </w:r>
      <w:r w:rsidRPr="00580FE5">
        <w:t>t support them with their welfare and engage them with their learning.</w:t>
      </w:r>
    </w:p>
    <w:p w14:paraId="2409E55D" w14:textId="77777777" w:rsidR="00094BA4" w:rsidRPr="00580FE5" w:rsidRDefault="00094BA4">
      <w:pPr>
        <w:spacing w:line="240" w:lineRule="auto"/>
        <w:ind w:left="720"/>
      </w:pPr>
    </w:p>
    <w:p w14:paraId="2AB0E6FF" w14:textId="77777777" w:rsidR="00094BA4" w:rsidRPr="00580FE5" w:rsidRDefault="005C0CFC">
      <w:pPr>
        <w:spacing w:line="240" w:lineRule="auto"/>
        <w:rPr>
          <w:b/>
          <w:sz w:val="24"/>
          <w:szCs w:val="24"/>
          <w:u w:val="single"/>
        </w:rPr>
      </w:pPr>
      <w:r w:rsidRPr="00580FE5">
        <w:rPr>
          <w:b/>
          <w:sz w:val="24"/>
          <w:szCs w:val="24"/>
          <w:u w:val="single"/>
        </w:rPr>
        <w:t>5</w:t>
      </w:r>
      <w:r w:rsidRPr="00580FE5">
        <w:rPr>
          <w:sz w:val="24"/>
          <w:szCs w:val="24"/>
          <w:u w:val="single"/>
        </w:rPr>
        <w:t xml:space="preserve">. </w:t>
      </w:r>
      <w:r w:rsidRPr="00580FE5">
        <w:rPr>
          <w:b/>
          <w:sz w:val="24"/>
          <w:szCs w:val="24"/>
          <w:u w:val="single"/>
        </w:rPr>
        <w:t>CHILD PROTECTION AND SAFEGUARDING PROCEDURE</w:t>
      </w:r>
    </w:p>
    <w:p w14:paraId="5F9A7FAE" w14:textId="77777777" w:rsidR="00094BA4" w:rsidRPr="00580FE5" w:rsidRDefault="00094BA4">
      <w:pPr>
        <w:spacing w:line="240" w:lineRule="auto"/>
      </w:pPr>
    </w:p>
    <w:p w14:paraId="45211525" w14:textId="77777777" w:rsidR="00094BA4" w:rsidRPr="00580FE5" w:rsidRDefault="005C0CFC">
      <w:pPr>
        <w:spacing w:line="240" w:lineRule="auto"/>
        <w:ind w:left="720"/>
      </w:pPr>
      <w:r w:rsidRPr="00580FE5">
        <w:t>5.1</w:t>
      </w:r>
      <w:r w:rsidRPr="00580FE5">
        <w:tab/>
        <w:t xml:space="preserve">We have developed a structured procedure in line with Kent Child Protection and Safeguarding Procedures and Keeping Children </w:t>
      </w:r>
      <w:r w:rsidRPr="00580FE5">
        <w:t>Safe in Education: 2022, which will be followed by all members of the school community in cases where there are welfare or safeguarding concerns.  This is detailed in Appendix A of this policy.</w:t>
      </w:r>
    </w:p>
    <w:p w14:paraId="21350B9A" w14:textId="77777777" w:rsidR="00094BA4" w:rsidRPr="00580FE5" w:rsidRDefault="00094BA4">
      <w:pPr>
        <w:spacing w:line="240" w:lineRule="auto"/>
      </w:pPr>
    </w:p>
    <w:p w14:paraId="0B0AE0A6" w14:textId="77777777" w:rsidR="00094BA4" w:rsidRPr="00580FE5" w:rsidRDefault="005C0CFC">
      <w:pPr>
        <w:spacing w:before="40" w:after="40" w:line="240" w:lineRule="auto"/>
        <w:ind w:left="720"/>
      </w:pPr>
      <w:r w:rsidRPr="00580FE5">
        <w:t>5.2</w:t>
      </w:r>
      <w:r w:rsidRPr="00580FE5">
        <w:tab/>
        <w:t xml:space="preserve">In line with the procedures, the Kent Front Door service </w:t>
      </w:r>
      <w:r w:rsidRPr="00580FE5">
        <w:t>will be contacted as soon as there is a significant concern, or where level 3 support is required.</w:t>
      </w:r>
    </w:p>
    <w:p w14:paraId="3B5901A5" w14:textId="77777777" w:rsidR="00094BA4" w:rsidRPr="00580FE5" w:rsidRDefault="00094BA4">
      <w:pPr>
        <w:spacing w:before="40" w:after="40" w:line="240" w:lineRule="auto"/>
        <w:ind w:left="720"/>
      </w:pPr>
    </w:p>
    <w:p w14:paraId="60A0D967" w14:textId="77777777" w:rsidR="00094BA4" w:rsidRPr="00580FE5" w:rsidRDefault="005C0CFC">
      <w:pPr>
        <w:spacing w:before="40" w:after="40" w:line="240" w:lineRule="auto"/>
        <w:ind w:left="720"/>
      </w:pPr>
      <w:r w:rsidRPr="00580FE5">
        <w:t>5.3</w:t>
      </w:r>
      <w:r w:rsidRPr="00580FE5">
        <w:tab/>
        <w:t>Where a crime may have been committed the police will be involved as necessary (using the NPCC-</w:t>
      </w:r>
      <w:hyperlink r:id="rId22">
        <w:r w:rsidRPr="00580FE5">
          <w:rPr>
            <w:color w:val="0000FF"/>
            <w:sz w:val="23"/>
            <w:szCs w:val="23"/>
            <w:u w:val="single"/>
          </w:rPr>
          <w:t>When to call the police</w:t>
        </w:r>
      </w:hyperlink>
      <w:r w:rsidRPr="00580FE5">
        <w:rPr>
          <w:color w:val="0000FF"/>
          <w:sz w:val="23"/>
          <w:szCs w:val="23"/>
          <w:u w:val="single"/>
        </w:rPr>
        <w:t xml:space="preserve"> </w:t>
      </w:r>
      <w:r w:rsidRPr="00580FE5">
        <w:t>guidance to inform this decision.</w:t>
      </w:r>
    </w:p>
    <w:p w14:paraId="15C122AE" w14:textId="77777777" w:rsidR="00094BA4" w:rsidRPr="00580FE5" w:rsidRDefault="00094BA4">
      <w:pPr>
        <w:spacing w:before="40" w:after="40" w:line="240" w:lineRule="auto"/>
        <w:ind w:left="720"/>
      </w:pPr>
    </w:p>
    <w:p w14:paraId="2D5C3405" w14:textId="77777777" w:rsidR="00094BA4" w:rsidRPr="00580FE5" w:rsidRDefault="005C0CFC">
      <w:pPr>
        <w:spacing w:before="40" w:after="40" w:line="240" w:lineRule="auto"/>
        <w:ind w:left="720"/>
      </w:pPr>
      <w:r w:rsidRPr="00580FE5">
        <w:t>5.4</w:t>
      </w:r>
      <w:r w:rsidRPr="00580FE5">
        <w:tab/>
        <w:t>Where the police speak with children formally at school then the requirement, outlined i</w:t>
      </w:r>
      <w:r w:rsidRPr="00580FE5">
        <w:t xml:space="preserve">n </w:t>
      </w:r>
      <w:hyperlink r:id="rId23" w:anchor="police-and-criminal-evidence-act-1984-pace-code-c">
        <w:r w:rsidRPr="00580FE5">
          <w:rPr>
            <w:color w:val="0000FF"/>
            <w:u w:val="single"/>
          </w:rPr>
          <w:t>PACE Code C 2019</w:t>
        </w:r>
      </w:hyperlink>
      <w:r w:rsidRPr="00580FE5">
        <w:t xml:space="preserve">, for children to have an Appropriate Adult will be </w:t>
      </w:r>
      <w:r w:rsidRPr="00580FE5">
        <w:lastRenderedPageBreak/>
        <w:t>adhered to, without exce</w:t>
      </w:r>
      <w:r w:rsidRPr="00580FE5">
        <w:t xml:space="preserve">ption. This applies to all children and young people including those who have reached the age of eighteen who are still on roll at the school. </w:t>
      </w:r>
    </w:p>
    <w:p w14:paraId="4544703E" w14:textId="77777777" w:rsidR="00094BA4" w:rsidRPr="00580FE5" w:rsidRDefault="00094BA4">
      <w:pPr>
        <w:spacing w:before="40" w:after="40" w:line="240" w:lineRule="auto"/>
        <w:ind w:left="720"/>
      </w:pPr>
    </w:p>
    <w:p w14:paraId="6D92DEDA" w14:textId="5DC75C67" w:rsidR="00094BA4" w:rsidRPr="00580FE5" w:rsidRDefault="005C0CFC">
      <w:pPr>
        <w:spacing w:before="40" w:after="40" w:line="240" w:lineRule="auto"/>
        <w:ind w:left="720"/>
        <w:rPr>
          <w:i/>
        </w:rPr>
      </w:pPr>
      <w:r w:rsidRPr="00580FE5">
        <w:t>5.5</w:t>
      </w:r>
      <w:r w:rsidRPr="00580FE5">
        <w:tab/>
        <w:t>The names of the DSLs will be clearly advertised in the school</w:t>
      </w:r>
      <w:r w:rsidR="00D707D4" w:rsidRPr="00580FE5">
        <w:t xml:space="preserve">. Posters of the DSL team can be seen throughout the school, including in each classroom. </w:t>
      </w:r>
      <w:r w:rsidR="00652A39" w:rsidRPr="00580FE5">
        <w:t>DSLs can also be identified by their blue DSL lanyards</w:t>
      </w:r>
      <w:r w:rsidRPr="00580FE5">
        <w:t>.</w:t>
      </w:r>
      <w:r w:rsidR="00652A39" w:rsidRPr="00580FE5">
        <w:t xml:space="preserve"> The DSL team meet with students regularly, in small groups, assemblies and 1:1 to help students understand what the role of a DSL team is. This information can also be found in our </w:t>
      </w:r>
      <w:r w:rsidR="00F831D3" w:rsidRPr="00580FE5">
        <w:t>online safety bulletin.</w:t>
      </w:r>
      <w:r w:rsidRPr="00580FE5">
        <w:t xml:space="preserve"> </w:t>
      </w:r>
    </w:p>
    <w:p w14:paraId="367C335A" w14:textId="77777777" w:rsidR="00094BA4" w:rsidRPr="00580FE5" w:rsidRDefault="00094BA4">
      <w:pPr>
        <w:spacing w:line="240" w:lineRule="auto"/>
      </w:pPr>
    </w:p>
    <w:p w14:paraId="55CADBBC" w14:textId="77777777" w:rsidR="00094BA4" w:rsidRPr="00580FE5" w:rsidRDefault="005C0CFC">
      <w:pPr>
        <w:spacing w:before="40" w:after="40" w:line="240" w:lineRule="auto"/>
        <w:ind w:left="720"/>
      </w:pPr>
      <w:r w:rsidRPr="00580FE5">
        <w:t>5.6</w:t>
      </w:r>
      <w:r w:rsidRPr="00580FE5">
        <w:tab/>
        <w:t>We will ensure that all parents and carers are aware of the responsibilities of staff members to safeguard and promote the welfare of children and act in t</w:t>
      </w:r>
      <w:r w:rsidRPr="00580FE5">
        <w:t>he best interests of children by publishing the policy and procedures on our website and by referring to them in our introductory school materials.</w:t>
      </w:r>
    </w:p>
    <w:p w14:paraId="625CA58B" w14:textId="77777777" w:rsidR="00094BA4" w:rsidRPr="00580FE5" w:rsidRDefault="00094BA4">
      <w:pPr>
        <w:spacing w:before="40" w:after="40" w:line="240" w:lineRule="auto"/>
        <w:ind w:left="720"/>
      </w:pPr>
    </w:p>
    <w:p w14:paraId="1747B511" w14:textId="77777777" w:rsidR="00094BA4" w:rsidRPr="00580FE5" w:rsidRDefault="00094BA4">
      <w:pPr>
        <w:spacing w:line="240" w:lineRule="auto"/>
      </w:pPr>
    </w:p>
    <w:p w14:paraId="34FA1269" w14:textId="77777777" w:rsidR="00094BA4" w:rsidRPr="00580FE5" w:rsidRDefault="005C0CFC">
      <w:pPr>
        <w:spacing w:line="240" w:lineRule="auto"/>
        <w:rPr>
          <w:b/>
          <w:sz w:val="24"/>
          <w:szCs w:val="24"/>
          <w:u w:val="single"/>
        </w:rPr>
      </w:pPr>
      <w:r w:rsidRPr="00580FE5">
        <w:rPr>
          <w:b/>
          <w:sz w:val="24"/>
          <w:szCs w:val="24"/>
          <w:u w:val="single"/>
        </w:rPr>
        <w:t>6. THE MANAGEMENT OF SAFEGUARDING</w:t>
      </w:r>
    </w:p>
    <w:p w14:paraId="78A119B0" w14:textId="77777777" w:rsidR="00094BA4" w:rsidRPr="00580FE5" w:rsidRDefault="00094BA4">
      <w:pPr>
        <w:spacing w:line="240" w:lineRule="auto"/>
      </w:pPr>
    </w:p>
    <w:p w14:paraId="57636315" w14:textId="77777777" w:rsidR="00094BA4" w:rsidRPr="00580FE5" w:rsidRDefault="005C0CFC">
      <w:pPr>
        <w:spacing w:line="240" w:lineRule="auto"/>
        <w:ind w:left="720"/>
      </w:pPr>
      <w:r w:rsidRPr="00580FE5">
        <w:t>Please be sure to read through this section carefully and amend as nece</w:t>
      </w:r>
      <w:r w:rsidRPr="00580FE5">
        <w:t>ssary to reflect the specific arrangement at your school.</w:t>
      </w:r>
    </w:p>
    <w:p w14:paraId="1ADCF712" w14:textId="77777777" w:rsidR="00094BA4" w:rsidRPr="00580FE5" w:rsidRDefault="00094BA4">
      <w:pPr>
        <w:spacing w:line="240" w:lineRule="auto"/>
        <w:ind w:left="720"/>
      </w:pPr>
    </w:p>
    <w:p w14:paraId="29FF2A3C" w14:textId="77777777" w:rsidR="00094BA4" w:rsidRPr="00580FE5" w:rsidRDefault="005C0CFC">
      <w:pPr>
        <w:spacing w:line="240" w:lineRule="auto"/>
        <w:ind w:left="720"/>
      </w:pPr>
      <w:r w:rsidRPr="00580FE5">
        <w:t xml:space="preserve">Make sure your school’s policy title matches the policies referred to below. </w:t>
      </w:r>
    </w:p>
    <w:p w14:paraId="3D03F838" w14:textId="77777777" w:rsidR="00094BA4" w:rsidRPr="00580FE5" w:rsidRDefault="00094BA4">
      <w:pPr>
        <w:spacing w:line="240" w:lineRule="auto"/>
      </w:pPr>
    </w:p>
    <w:p w14:paraId="5C564D91" w14:textId="77777777" w:rsidR="00094BA4" w:rsidRPr="00580FE5" w:rsidRDefault="005C0CFC">
      <w:pPr>
        <w:spacing w:line="240" w:lineRule="auto"/>
        <w:ind w:left="720"/>
      </w:pPr>
      <w:r w:rsidRPr="00580FE5">
        <w:t>6.1</w:t>
      </w:r>
      <w:r w:rsidRPr="00580FE5">
        <w:tab/>
        <w:t>We recognise that safeguarding is not a discrete area of work: there is a safeguarding dimension to almost every a</w:t>
      </w:r>
      <w:r w:rsidRPr="00580FE5">
        <w:t xml:space="preserve">rea of school practice.  As part of our whole school approach, and to ensure </w:t>
      </w:r>
      <w:proofErr w:type="gramStart"/>
      <w:r w:rsidRPr="00580FE5">
        <w:t>an</w:t>
      </w:r>
      <w:proofErr w:type="gramEnd"/>
      <w:r w:rsidRPr="00580FE5">
        <w:t xml:space="preserve"> holistic view of all children, we have structures and systems in place, such as scheduled meetings and shared databases, to ensure that the DSL has oversight of areas of school</w:t>
      </w:r>
      <w:r w:rsidRPr="00580FE5">
        <w:t xml:space="preserve"> organisation which may not fall directly within their remit, but may impact upon effective safeguarding.  These areas include behaviour, attendance, medical needs/first aid, SEND and bullying.  Information from these areas will be factored into safeguardi</w:t>
      </w:r>
      <w:r w:rsidRPr="00580FE5">
        <w:t>ng decision making for individual children so that their needs are considered holistically.</w:t>
      </w:r>
    </w:p>
    <w:p w14:paraId="75EA899E" w14:textId="77777777" w:rsidR="00094BA4" w:rsidRPr="00580FE5" w:rsidRDefault="00094BA4">
      <w:pPr>
        <w:spacing w:line="240" w:lineRule="auto"/>
        <w:ind w:left="720"/>
      </w:pPr>
    </w:p>
    <w:p w14:paraId="41AE595A" w14:textId="4E6972AC" w:rsidR="00094BA4" w:rsidRPr="00580FE5" w:rsidRDefault="005C0CFC">
      <w:pPr>
        <w:spacing w:line="240" w:lineRule="auto"/>
        <w:ind w:left="720"/>
      </w:pPr>
      <w:r w:rsidRPr="00580FE5">
        <w:t>6.2</w:t>
      </w:r>
      <w:r w:rsidRPr="00580FE5">
        <w:tab/>
        <w:t xml:space="preserve">We will ensure that the DSL is kept informed of any incident of physical intervention with a child and will be aware of behaviour plans for specific children. </w:t>
      </w:r>
      <w:r w:rsidRPr="00580FE5">
        <w:t xml:space="preserve"> </w:t>
      </w:r>
      <w:hyperlink r:id="rId24" w:history="1">
        <w:r w:rsidRPr="00580FE5">
          <w:rPr>
            <w:rStyle w:val="Hyperlink"/>
          </w:rPr>
          <w:t>(See Behaviour Policy for further information).</w:t>
        </w:r>
      </w:hyperlink>
    </w:p>
    <w:p w14:paraId="58A69B59" w14:textId="77777777" w:rsidR="00094BA4" w:rsidRPr="00580FE5" w:rsidRDefault="00094BA4">
      <w:pPr>
        <w:spacing w:line="240" w:lineRule="auto"/>
        <w:ind w:left="720"/>
      </w:pPr>
    </w:p>
    <w:p w14:paraId="0AA29461" w14:textId="77777777" w:rsidR="00094BA4" w:rsidRPr="00580FE5" w:rsidRDefault="005C0CFC">
      <w:pPr>
        <w:spacing w:line="240" w:lineRule="auto"/>
        <w:ind w:left="720"/>
      </w:pPr>
      <w:r w:rsidRPr="00580FE5">
        <w:t>6.3</w:t>
      </w:r>
      <w:r w:rsidRPr="00580FE5">
        <w:tab/>
        <w:t>We will ensure that the DSL is kept informed of attendance patterns, and where there are concerns for individ</w:t>
      </w:r>
      <w:r w:rsidRPr="00580FE5">
        <w:t>ual children the response to this will be considered within the context of safeguarding. (See Attendance Policy for further information).</w:t>
      </w:r>
    </w:p>
    <w:p w14:paraId="1A23080F" w14:textId="77777777" w:rsidR="00094BA4" w:rsidRPr="00580FE5" w:rsidRDefault="00094BA4">
      <w:pPr>
        <w:spacing w:line="240" w:lineRule="auto"/>
        <w:ind w:left="720"/>
      </w:pPr>
    </w:p>
    <w:p w14:paraId="4CF8F17A" w14:textId="77777777" w:rsidR="00094BA4" w:rsidRPr="00580FE5" w:rsidRDefault="005C0CFC">
      <w:pPr>
        <w:spacing w:line="240" w:lineRule="auto"/>
        <w:ind w:left="720"/>
      </w:pPr>
      <w:r w:rsidRPr="00580FE5">
        <w:t>6.4</w:t>
      </w:r>
      <w:r w:rsidRPr="00580FE5">
        <w:tab/>
      </w:r>
      <w:r w:rsidRPr="00580FE5">
        <w:t>We will ensure that the DSL is kept informed of arrangements for first aid and children with medical conditions and is alerted where a concern arises, such as an error with the administering of medicines or intervention, or repeated medical appointments be</w:t>
      </w:r>
      <w:r w:rsidRPr="00580FE5">
        <w:t>ing missed, or guidance or treatments not being followed by the parents or the child. (See Supporting Pupils with Medical Conditions Policy and Appendix C of this policy for further information).</w:t>
      </w:r>
    </w:p>
    <w:p w14:paraId="0554C0D9" w14:textId="77777777" w:rsidR="00094BA4" w:rsidRPr="00580FE5" w:rsidRDefault="00094BA4">
      <w:pPr>
        <w:spacing w:line="240" w:lineRule="auto"/>
        <w:ind w:left="720"/>
      </w:pPr>
    </w:p>
    <w:p w14:paraId="1F76EB0C" w14:textId="77777777" w:rsidR="00094BA4" w:rsidRPr="00580FE5" w:rsidRDefault="005C0CFC">
      <w:pPr>
        <w:spacing w:line="240" w:lineRule="auto"/>
        <w:ind w:left="720"/>
        <w:rPr>
          <w:color w:val="00B0F0"/>
        </w:rPr>
      </w:pPr>
      <w:r w:rsidRPr="00580FE5">
        <w:t>6.5</w:t>
      </w:r>
      <w:r w:rsidRPr="00580FE5">
        <w:tab/>
        <w:t xml:space="preserve">Systems are in place to ensure that hate incidents, </w:t>
      </w:r>
      <w:proofErr w:type="gramStart"/>
      <w:r w:rsidRPr="00580FE5">
        <w:t>e.g</w:t>
      </w:r>
      <w:r w:rsidRPr="00580FE5">
        <w:t>.</w:t>
      </w:r>
      <w:proofErr w:type="gramEnd"/>
      <w:r w:rsidRPr="00580FE5">
        <w:t xml:space="preserve"> racist, homophobic, transphobic gender or disability-based bullying/cyberbullying, are reported, recorded and considered under safeguarding arrangements by the DSL. (See Behaviour, Anti Bullying and Online Policy for further information). </w:t>
      </w:r>
    </w:p>
    <w:p w14:paraId="3023F743" w14:textId="77777777" w:rsidR="00094BA4" w:rsidRPr="00580FE5" w:rsidRDefault="00094BA4">
      <w:pPr>
        <w:spacing w:line="240" w:lineRule="auto"/>
        <w:ind w:left="720"/>
      </w:pPr>
    </w:p>
    <w:p w14:paraId="6ED19F40" w14:textId="7FC35A99" w:rsidR="00094BA4" w:rsidRPr="00580FE5" w:rsidRDefault="005C0CFC">
      <w:pPr>
        <w:spacing w:line="240" w:lineRule="auto"/>
        <w:ind w:left="720"/>
      </w:pPr>
      <w:r w:rsidRPr="00580FE5">
        <w:lastRenderedPageBreak/>
        <w:t>6.6</w:t>
      </w:r>
      <w:r w:rsidRPr="00580FE5">
        <w:tab/>
        <w:t>The DSL l</w:t>
      </w:r>
      <w:r w:rsidRPr="00580FE5">
        <w:t xml:space="preserve">inks with curriculum leads, such as PSHE and ICT, to ensure that the curriculum supports the wellbeing and resilience of pupils and teaches them about risk assessment and safeguarding issues, such as healthy relationships and online safety. (See </w:t>
      </w:r>
      <w:hyperlink r:id="rId25" w:history="1">
        <w:r w:rsidRPr="00580FE5">
          <w:rPr>
            <w:rStyle w:val="Hyperlink"/>
          </w:rPr>
          <w:t>PSHE</w:t>
        </w:r>
      </w:hyperlink>
      <w:r w:rsidR="00542128" w:rsidRPr="00580FE5">
        <w:t xml:space="preserve"> and </w:t>
      </w:r>
      <w:r w:rsidRPr="00580FE5">
        <w:t>Online Safety Policies for further information).</w:t>
      </w:r>
    </w:p>
    <w:p w14:paraId="7AD75940" w14:textId="77777777" w:rsidR="00094BA4" w:rsidRPr="00580FE5" w:rsidRDefault="00094BA4">
      <w:pPr>
        <w:spacing w:line="240" w:lineRule="auto"/>
        <w:ind w:left="720"/>
      </w:pPr>
    </w:p>
    <w:p w14:paraId="3287E7F5" w14:textId="77777777" w:rsidR="00094BA4" w:rsidRPr="00580FE5" w:rsidRDefault="00094BA4">
      <w:pPr>
        <w:spacing w:line="240" w:lineRule="auto"/>
        <w:rPr>
          <w:b/>
          <w:u w:val="single"/>
        </w:rPr>
      </w:pPr>
    </w:p>
    <w:p w14:paraId="22DA77A6" w14:textId="77777777" w:rsidR="00094BA4" w:rsidRPr="00580FE5" w:rsidRDefault="005C0CFC">
      <w:pPr>
        <w:spacing w:line="240" w:lineRule="auto"/>
        <w:rPr>
          <w:b/>
          <w:sz w:val="24"/>
          <w:szCs w:val="24"/>
          <w:u w:val="single"/>
        </w:rPr>
      </w:pPr>
      <w:r w:rsidRPr="00580FE5">
        <w:rPr>
          <w:b/>
          <w:sz w:val="24"/>
          <w:szCs w:val="24"/>
          <w:u w:val="single"/>
        </w:rPr>
        <w:t>7. REPORTING CONCERNS AND RECORD KEEPING</w:t>
      </w:r>
    </w:p>
    <w:p w14:paraId="322CE662" w14:textId="77777777" w:rsidR="00094BA4" w:rsidRPr="00580FE5" w:rsidRDefault="00094BA4">
      <w:pPr>
        <w:spacing w:line="240" w:lineRule="auto"/>
        <w:rPr>
          <w:sz w:val="24"/>
          <w:szCs w:val="24"/>
        </w:rPr>
      </w:pPr>
    </w:p>
    <w:p w14:paraId="7F8F1796" w14:textId="5341C53F" w:rsidR="00094BA4" w:rsidRPr="00580FE5" w:rsidRDefault="005C0CFC">
      <w:pPr>
        <w:spacing w:line="240" w:lineRule="auto"/>
        <w:ind w:left="720"/>
      </w:pPr>
      <w:r w:rsidRPr="00580FE5">
        <w:t>7.1</w:t>
      </w:r>
      <w:r w:rsidRPr="00580FE5">
        <w:tab/>
      </w:r>
      <w:r w:rsidRPr="00580FE5">
        <w:t xml:space="preserve">All safeguarding and welfare concerns, discussions and decisions made will be recorded in writing chronologically, ensuring that there are no gaps. At our school we use an encrypted and secure </w:t>
      </w:r>
      <w:proofErr w:type="gramStart"/>
      <w:r w:rsidRPr="00580FE5">
        <w:t>web based</w:t>
      </w:r>
      <w:proofErr w:type="gramEnd"/>
      <w:r w:rsidRPr="00580FE5">
        <w:t xml:space="preserve"> database called </w:t>
      </w:r>
      <w:r w:rsidR="00542128" w:rsidRPr="00580FE5">
        <w:t>My Concern</w:t>
      </w:r>
      <w:r w:rsidRPr="00580FE5">
        <w:t xml:space="preserve"> to which all staff have ac</w:t>
      </w:r>
      <w:r w:rsidRPr="00580FE5">
        <w:t>cess to for the purposes of recording concerns they may have about children.</w:t>
      </w:r>
      <w:r w:rsidRPr="00580FE5">
        <w:tab/>
      </w:r>
    </w:p>
    <w:p w14:paraId="2F88DB77" w14:textId="77777777" w:rsidR="00094BA4" w:rsidRPr="00580FE5" w:rsidRDefault="005C0CFC">
      <w:pPr>
        <w:spacing w:line="240" w:lineRule="auto"/>
        <w:ind w:left="720"/>
      </w:pPr>
      <w:r w:rsidRPr="00580FE5">
        <w:t>7.2</w:t>
      </w:r>
      <w:r w:rsidRPr="00580FE5">
        <w:tab/>
        <w:t xml:space="preserve">The DSL will ensure that child protection files are kept up to date and that information will be kept confidential and stored securely. </w:t>
      </w:r>
    </w:p>
    <w:p w14:paraId="30583561" w14:textId="77777777" w:rsidR="00094BA4" w:rsidRPr="00580FE5" w:rsidRDefault="00094BA4">
      <w:pPr>
        <w:spacing w:line="240" w:lineRule="auto"/>
        <w:ind w:left="720"/>
      </w:pPr>
    </w:p>
    <w:p w14:paraId="43049936" w14:textId="77777777" w:rsidR="00094BA4" w:rsidRPr="00580FE5" w:rsidRDefault="005C0CFC">
      <w:pPr>
        <w:spacing w:line="240" w:lineRule="auto"/>
      </w:pPr>
      <w:r w:rsidRPr="00580FE5">
        <w:t>7.3</w:t>
      </w:r>
      <w:r w:rsidRPr="00580FE5">
        <w:tab/>
        <w:t xml:space="preserve">Records will include: </w:t>
      </w:r>
    </w:p>
    <w:p w14:paraId="227697B1" w14:textId="77777777" w:rsidR="00094BA4" w:rsidRPr="00580FE5" w:rsidRDefault="005C0CFC">
      <w:pPr>
        <w:numPr>
          <w:ilvl w:val="0"/>
          <w:numId w:val="32"/>
        </w:numPr>
        <w:spacing w:line="240" w:lineRule="auto"/>
      </w:pPr>
      <w:r w:rsidRPr="00580FE5">
        <w:t>a clear a</w:t>
      </w:r>
      <w:r w:rsidRPr="00580FE5">
        <w:t xml:space="preserve">nd comprehensive summary of the </w:t>
      </w:r>
      <w:proofErr w:type="gramStart"/>
      <w:r w:rsidRPr="00580FE5">
        <w:t>concern;</w:t>
      </w:r>
      <w:proofErr w:type="gramEnd"/>
    </w:p>
    <w:p w14:paraId="3AA62A6E" w14:textId="77777777" w:rsidR="00094BA4" w:rsidRPr="00580FE5" w:rsidRDefault="005C0CFC">
      <w:pPr>
        <w:numPr>
          <w:ilvl w:val="0"/>
          <w:numId w:val="32"/>
        </w:numPr>
        <w:spacing w:line="240" w:lineRule="auto"/>
      </w:pPr>
      <w:r w:rsidRPr="00580FE5">
        <w:t xml:space="preserve">details of how the concern was followed up and </w:t>
      </w:r>
      <w:proofErr w:type="gramStart"/>
      <w:r w:rsidRPr="00580FE5">
        <w:t>resolved;</w:t>
      </w:r>
      <w:proofErr w:type="gramEnd"/>
    </w:p>
    <w:p w14:paraId="13B6A298" w14:textId="77777777" w:rsidR="00094BA4" w:rsidRPr="00580FE5" w:rsidRDefault="005C0CFC">
      <w:pPr>
        <w:numPr>
          <w:ilvl w:val="0"/>
          <w:numId w:val="32"/>
        </w:numPr>
        <w:spacing w:line="240" w:lineRule="auto"/>
      </w:pPr>
      <w:r w:rsidRPr="00580FE5">
        <w:t>a note of any action taken, decisions reached and the outcome.</w:t>
      </w:r>
    </w:p>
    <w:p w14:paraId="60885285" w14:textId="77777777" w:rsidR="00094BA4" w:rsidRPr="00580FE5" w:rsidRDefault="00094BA4">
      <w:pPr>
        <w:spacing w:line="240" w:lineRule="auto"/>
      </w:pPr>
    </w:p>
    <w:p w14:paraId="68D2A616" w14:textId="77777777" w:rsidR="00094BA4" w:rsidRPr="00580FE5" w:rsidRDefault="005C0CFC">
      <w:pPr>
        <w:spacing w:line="240" w:lineRule="auto"/>
        <w:ind w:left="720"/>
      </w:pPr>
      <w:r w:rsidRPr="00580FE5">
        <w:t>7.4</w:t>
      </w:r>
      <w:r w:rsidRPr="00580FE5">
        <w:tab/>
        <w:t>The DSL will ensure that files are only accessed by those who need to see them and where f</w:t>
      </w:r>
      <w:r w:rsidRPr="00580FE5">
        <w:t>iles or content are shared, this will happen in line with information sharing advice and guidance.</w:t>
      </w:r>
    </w:p>
    <w:p w14:paraId="743A77CD" w14:textId="77777777" w:rsidR="00094BA4" w:rsidRPr="00580FE5" w:rsidRDefault="00094BA4">
      <w:pPr>
        <w:spacing w:line="240" w:lineRule="auto"/>
      </w:pPr>
    </w:p>
    <w:p w14:paraId="0212DD33" w14:textId="77777777" w:rsidR="00094BA4" w:rsidRPr="00580FE5" w:rsidRDefault="005C0CFC">
      <w:pPr>
        <w:spacing w:before="40" w:after="40" w:line="240" w:lineRule="auto"/>
        <w:ind w:left="720"/>
      </w:pPr>
      <w:r w:rsidRPr="00580FE5">
        <w:t>7.5</w:t>
      </w:r>
      <w:r w:rsidRPr="00580FE5">
        <w:tab/>
        <w:t>We will continue to support any pupil leaving the school about whom there have been concerns by ensuring that all appropriate information, including wel</w:t>
      </w:r>
      <w:r w:rsidRPr="00580FE5">
        <w:t>fare and safeguarding concerns, is forwarded under confidential cover to the pupil’s new school as a matter of priority, and within 5 working days.</w:t>
      </w:r>
    </w:p>
    <w:p w14:paraId="28BCAC65" w14:textId="77777777" w:rsidR="00094BA4" w:rsidRPr="00580FE5" w:rsidRDefault="00094BA4">
      <w:pPr>
        <w:spacing w:before="40" w:after="40" w:line="240" w:lineRule="auto"/>
      </w:pPr>
    </w:p>
    <w:p w14:paraId="692E6161" w14:textId="77777777" w:rsidR="00094BA4" w:rsidRPr="00580FE5" w:rsidRDefault="005C0CFC">
      <w:pPr>
        <w:spacing w:before="40" w:after="40" w:line="240" w:lineRule="auto"/>
        <w:ind w:left="720"/>
      </w:pPr>
      <w:r w:rsidRPr="00580FE5">
        <w:t>7.6</w:t>
      </w:r>
      <w:r w:rsidRPr="00580FE5">
        <w:tab/>
        <w:t>When a pupil is due to transfer to another school the DSL will consider if it would be appropriate to s</w:t>
      </w:r>
      <w:r w:rsidRPr="00580FE5">
        <w:t>hare any information with the new school or college in advance of the pupil leaving. For example, information that would allow the new school or college to continue supporting children who have or have had a social worker and been victims of abuse and have</w:t>
      </w:r>
      <w:r w:rsidRPr="00580FE5">
        <w:t xml:space="preserve"> that support in place for when the child arrives.</w:t>
      </w:r>
    </w:p>
    <w:p w14:paraId="335AAA0B" w14:textId="77777777" w:rsidR="00094BA4" w:rsidRPr="00580FE5" w:rsidRDefault="00094BA4">
      <w:pPr>
        <w:spacing w:before="40" w:after="40" w:line="240" w:lineRule="auto"/>
      </w:pPr>
    </w:p>
    <w:p w14:paraId="383A3FBD" w14:textId="77777777" w:rsidR="00094BA4" w:rsidRPr="00580FE5" w:rsidRDefault="005C0CFC">
      <w:pPr>
        <w:spacing w:before="40" w:after="40" w:line="240" w:lineRule="auto"/>
        <w:ind w:left="720"/>
      </w:pPr>
      <w:r w:rsidRPr="00580FE5">
        <w:t>7.7</w:t>
      </w:r>
      <w:r w:rsidRPr="00580FE5">
        <w:tab/>
        <w:t>When a new pupil joins our school, and there is a record of safeguarding or welfare concerns, we will ensure that this information is shared appropriately with the DSL, the Special Education Needs Coo</w:t>
      </w:r>
      <w:r w:rsidRPr="00580FE5">
        <w:t>rdinator (SENCO) and the Designated Teacher for Looked After Children (LAC), as necessary.</w:t>
      </w:r>
    </w:p>
    <w:p w14:paraId="2DAC0409" w14:textId="77777777" w:rsidR="00094BA4" w:rsidRPr="00580FE5" w:rsidRDefault="00094BA4">
      <w:pPr>
        <w:spacing w:before="40" w:after="40" w:line="240" w:lineRule="auto"/>
      </w:pPr>
    </w:p>
    <w:p w14:paraId="3B23A6F6" w14:textId="77777777" w:rsidR="00094BA4" w:rsidRPr="00580FE5" w:rsidRDefault="00094BA4">
      <w:pPr>
        <w:spacing w:line="240" w:lineRule="auto"/>
        <w:ind w:left="425" w:hanging="420"/>
        <w:rPr>
          <w:b/>
          <w:u w:val="single"/>
        </w:rPr>
      </w:pPr>
    </w:p>
    <w:p w14:paraId="61C8EF1A" w14:textId="77777777" w:rsidR="00094BA4" w:rsidRPr="00580FE5" w:rsidRDefault="00094BA4">
      <w:pPr>
        <w:spacing w:line="240" w:lineRule="auto"/>
        <w:ind w:left="425" w:hanging="420"/>
        <w:rPr>
          <w:b/>
          <w:u w:val="single"/>
        </w:rPr>
      </w:pPr>
    </w:p>
    <w:p w14:paraId="74899A13" w14:textId="77777777" w:rsidR="00094BA4" w:rsidRPr="00580FE5" w:rsidRDefault="00094BA4">
      <w:pPr>
        <w:spacing w:line="240" w:lineRule="auto"/>
        <w:ind w:left="425" w:hanging="420"/>
        <w:rPr>
          <w:b/>
          <w:u w:val="single"/>
        </w:rPr>
      </w:pPr>
    </w:p>
    <w:p w14:paraId="5DE8BEBD" w14:textId="77777777" w:rsidR="00094BA4" w:rsidRPr="00580FE5" w:rsidRDefault="00094BA4">
      <w:pPr>
        <w:spacing w:line="240" w:lineRule="auto"/>
        <w:ind w:left="425" w:hanging="420"/>
        <w:rPr>
          <w:b/>
          <w:u w:val="single"/>
        </w:rPr>
      </w:pPr>
    </w:p>
    <w:p w14:paraId="44EA51F8" w14:textId="77777777" w:rsidR="00094BA4" w:rsidRPr="00580FE5" w:rsidRDefault="005C0CFC">
      <w:pPr>
        <w:spacing w:line="240" w:lineRule="auto"/>
        <w:ind w:left="425" w:hanging="420"/>
        <w:rPr>
          <w:b/>
          <w:sz w:val="24"/>
          <w:szCs w:val="24"/>
          <w:u w:val="single"/>
        </w:rPr>
      </w:pPr>
      <w:r w:rsidRPr="00580FE5">
        <w:rPr>
          <w:b/>
          <w:sz w:val="24"/>
          <w:szCs w:val="24"/>
          <w:u w:val="single"/>
        </w:rPr>
        <w:t>8. SAFER WORKFORCE AND MANAGING ALLEGATIONS AGAINST STAFF AND VOLUNTEERS</w:t>
      </w:r>
    </w:p>
    <w:p w14:paraId="6C5773DA" w14:textId="77777777" w:rsidR="00094BA4" w:rsidRPr="00580FE5" w:rsidRDefault="00094BA4">
      <w:pPr>
        <w:spacing w:line="240" w:lineRule="auto"/>
        <w:ind w:left="720"/>
      </w:pPr>
    </w:p>
    <w:p w14:paraId="72046D73" w14:textId="77777777" w:rsidR="00094BA4" w:rsidRPr="00580FE5" w:rsidRDefault="005C0CFC">
      <w:pPr>
        <w:spacing w:line="240" w:lineRule="auto"/>
        <w:ind w:left="720"/>
      </w:pPr>
      <w:r w:rsidRPr="00580FE5">
        <w:t>8.1</w:t>
      </w:r>
      <w:r w:rsidRPr="00580FE5">
        <w:tab/>
        <w:t xml:space="preserve">Our school has robust safer recruitment procedures to help prevent </w:t>
      </w:r>
      <w:r w:rsidRPr="00580FE5">
        <w:t xml:space="preserve">unsuitable people from working with children. We ensure that our school follows all statutory safer recruitment procedures set out in </w:t>
      </w:r>
      <w:proofErr w:type="spellStart"/>
      <w:r w:rsidRPr="00580FE5">
        <w:t>KCSiE</w:t>
      </w:r>
      <w:proofErr w:type="spellEnd"/>
      <w:r w:rsidRPr="00580FE5">
        <w:t xml:space="preserve"> 2022.  In line with Trust </w:t>
      </w:r>
      <w:r w:rsidRPr="00580FE5">
        <w:lastRenderedPageBreak/>
        <w:t xml:space="preserve">policy, all our senior leaders have completed safer recruitment training (provided by </w:t>
      </w:r>
      <w:proofErr w:type="spellStart"/>
      <w:r w:rsidRPr="00580FE5">
        <w:t>Educ</w:t>
      </w:r>
      <w:r w:rsidRPr="00580FE5">
        <w:t>are</w:t>
      </w:r>
      <w:proofErr w:type="spellEnd"/>
      <w:r w:rsidRPr="00580FE5">
        <w:t xml:space="preserve"> or </w:t>
      </w:r>
      <w:proofErr w:type="spellStart"/>
      <w:r w:rsidRPr="00580FE5">
        <w:t>iHasco</w:t>
      </w:r>
      <w:proofErr w:type="spellEnd"/>
      <w:r w:rsidRPr="00580FE5">
        <w:t>) in the past two years.</w:t>
      </w:r>
    </w:p>
    <w:p w14:paraId="2EE7CD57" w14:textId="77777777" w:rsidR="00094BA4" w:rsidRPr="00580FE5" w:rsidRDefault="00094BA4">
      <w:pPr>
        <w:spacing w:line="240" w:lineRule="auto"/>
        <w:ind w:left="720"/>
      </w:pPr>
    </w:p>
    <w:p w14:paraId="0DBD4020" w14:textId="77777777" w:rsidR="00094BA4" w:rsidRPr="00580FE5" w:rsidRDefault="005C0CFC">
      <w:pPr>
        <w:spacing w:line="240" w:lineRule="auto"/>
        <w:ind w:left="720"/>
      </w:pPr>
      <w:r w:rsidRPr="00580FE5">
        <w:t>8.2</w:t>
      </w:r>
      <w:r w:rsidRPr="00580FE5">
        <w:tab/>
        <w:t xml:space="preserve">All individuals working in any capacity at our school will be subjected to safeguarding checks in line with the statutory guidance Keeping Children Safe in Education: September 2022. </w:t>
      </w:r>
    </w:p>
    <w:p w14:paraId="3051C3F9" w14:textId="77777777" w:rsidR="00094BA4" w:rsidRPr="00580FE5" w:rsidRDefault="00094BA4">
      <w:pPr>
        <w:spacing w:line="240" w:lineRule="auto"/>
        <w:rPr>
          <w:i/>
        </w:rPr>
      </w:pPr>
    </w:p>
    <w:p w14:paraId="4BD7F1B6" w14:textId="77777777" w:rsidR="00094BA4" w:rsidRPr="00580FE5" w:rsidRDefault="005C0CFC">
      <w:pPr>
        <w:spacing w:line="240" w:lineRule="auto"/>
        <w:ind w:left="720"/>
      </w:pPr>
      <w:r w:rsidRPr="00580FE5">
        <w:t>8.3</w:t>
      </w:r>
      <w:r w:rsidRPr="00580FE5">
        <w:tab/>
        <w:t>We will ensure that agen</w:t>
      </w:r>
      <w:r w:rsidRPr="00580FE5">
        <w:t>cies and third parties supplying staff provide us with written confirmation that they have made the appropriate level of safeguarding checks on individuals working in our school. We will also ensure that any agency worker presenting for work is the same pe</w:t>
      </w:r>
      <w:r w:rsidRPr="00580FE5">
        <w:t>rson on whom the checks have been made.</w:t>
      </w:r>
    </w:p>
    <w:p w14:paraId="3660AD2F" w14:textId="77777777" w:rsidR="00094BA4" w:rsidRPr="00580FE5" w:rsidRDefault="00094BA4">
      <w:pPr>
        <w:spacing w:line="240" w:lineRule="auto"/>
        <w:ind w:left="720"/>
      </w:pPr>
    </w:p>
    <w:p w14:paraId="35E0A44A" w14:textId="77777777" w:rsidR="00094BA4" w:rsidRPr="00580FE5" w:rsidRDefault="005C0CFC">
      <w:pPr>
        <w:spacing w:line="240" w:lineRule="auto"/>
        <w:ind w:left="720"/>
      </w:pPr>
      <w:r w:rsidRPr="00580FE5">
        <w:t>8.4</w:t>
      </w:r>
      <w:r w:rsidRPr="00580FE5">
        <w:tab/>
        <w:t>Professional visitors, such as Educational Psychologists, Social Workers or Local Authority Officers, will be expected to provide a professional proof of identity.  Where necessary we will seek further reassuran</w:t>
      </w:r>
      <w:r w:rsidRPr="00580FE5">
        <w:t>ces from their employers that these persons have suitable DBS clearance etc.</w:t>
      </w:r>
    </w:p>
    <w:p w14:paraId="060B77EA" w14:textId="77777777" w:rsidR="00094BA4" w:rsidRPr="00580FE5" w:rsidRDefault="00094BA4">
      <w:pPr>
        <w:spacing w:line="240" w:lineRule="auto"/>
        <w:ind w:left="720"/>
      </w:pPr>
    </w:p>
    <w:p w14:paraId="0103F4FF" w14:textId="77777777" w:rsidR="00094BA4" w:rsidRPr="00580FE5" w:rsidRDefault="005C0CFC">
      <w:pPr>
        <w:spacing w:line="240" w:lineRule="auto"/>
        <w:ind w:left="720"/>
      </w:pPr>
      <w:r w:rsidRPr="00580FE5">
        <w:t>8.5</w:t>
      </w:r>
      <w:r w:rsidRPr="00580FE5">
        <w:tab/>
        <w:t>External organisations can provide a varied and useful range of information, resources and speakers that can help our school to enrich children’s education, but we will alway</w:t>
      </w:r>
      <w:r w:rsidRPr="00580FE5">
        <w:t xml:space="preserve">s </w:t>
      </w:r>
      <w:proofErr w:type="gramStart"/>
      <w:r w:rsidRPr="00580FE5">
        <w:t>give careful consideration to</w:t>
      </w:r>
      <w:proofErr w:type="gramEnd"/>
      <w:r w:rsidRPr="00580FE5">
        <w:t xml:space="preserve"> the suitability of any external organisations.  This may include an assessment of the education value, the age appropriateness of what is going to be delivered and whether relevant checks will be required.</w:t>
      </w:r>
    </w:p>
    <w:p w14:paraId="0FDA9BD4" w14:textId="77777777" w:rsidR="00094BA4" w:rsidRPr="00580FE5" w:rsidRDefault="00094BA4">
      <w:pPr>
        <w:spacing w:line="240" w:lineRule="auto"/>
        <w:ind w:left="720"/>
      </w:pPr>
    </w:p>
    <w:p w14:paraId="5098C88A" w14:textId="77777777" w:rsidR="00094BA4" w:rsidRPr="00580FE5" w:rsidRDefault="005C0CFC">
      <w:pPr>
        <w:spacing w:line="240" w:lineRule="auto"/>
        <w:ind w:left="720"/>
      </w:pPr>
      <w:r w:rsidRPr="00580FE5">
        <w:t>8.6</w:t>
      </w:r>
      <w:r w:rsidRPr="00580FE5">
        <w:tab/>
        <w:t>Parents or ot</w:t>
      </w:r>
      <w:r w:rsidRPr="00580FE5">
        <w:t>her relatives of children or other visitors attending activities such as a parents’ evenings or sports day will not be expected to provide any DBS or barred list checks.  The Headteacher and DSL will decide case by case or event by event the level of super</w:t>
      </w:r>
      <w:r w:rsidRPr="00580FE5">
        <w:t>vision, if any, required for such persons.</w:t>
      </w:r>
    </w:p>
    <w:p w14:paraId="10524824" w14:textId="77777777" w:rsidR="00094BA4" w:rsidRPr="00580FE5" w:rsidRDefault="00094BA4">
      <w:pPr>
        <w:spacing w:line="240" w:lineRule="auto"/>
      </w:pPr>
    </w:p>
    <w:p w14:paraId="3FA63B62" w14:textId="77777777" w:rsidR="00094BA4" w:rsidRPr="00580FE5" w:rsidRDefault="005C0CFC">
      <w:pPr>
        <w:spacing w:line="240" w:lineRule="auto"/>
        <w:ind w:left="720"/>
        <w:rPr>
          <w:color w:val="00B0F0"/>
        </w:rPr>
      </w:pPr>
      <w:r w:rsidRPr="00580FE5">
        <w:t>8.7</w:t>
      </w:r>
      <w:r w:rsidRPr="00580FE5">
        <w:tab/>
        <w:t xml:space="preserve">We will ensure that we receive written confirmation from Alternative Provision providers that they have made the appropriate level of safeguarding checks on individuals working for their organisation. </w:t>
      </w:r>
    </w:p>
    <w:p w14:paraId="6741022E" w14:textId="77777777" w:rsidR="00094BA4" w:rsidRPr="00580FE5" w:rsidRDefault="00094BA4">
      <w:pPr>
        <w:spacing w:line="240" w:lineRule="auto"/>
      </w:pPr>
    </w:p>
    <w:p w14:paraId="43FD87E9" w14:textId="77777777" w:rsidR="00094BA4" w:rsidRPr="00580FE5" w:rsidRDefault="005C0CFC">
      <w:pPr>
        <w:spacing w:line="240" w:lineRule="auto"/>
      </w:pPr>
      <w:r w:rsidRPr="00580FE5">
        <w:t>8.8</w:t>
      </w:r>
      <w:r w:rsidRPr="00580FE5">
        <w:tab/>
      </w:r>
      <w:r w:rsidRPr="00580FE5">
        <w:t xml:space="preserve">Every job description and person specification will have a clear statement about the </w:t>
      </w:r>
      <w:r w:rsidRPr="00580FE5">
        <w:tab/>
        <w:t>safeguarding responsibilities of the post holder.</w:t>
      </w:r>
    </w:p>
    <w:p w14:paraId="7053D061" w14:textId="77777777" w:rsidR="00094BA4" w:rsidRPr="00580FE5" w:rsidRDefault="00094BA4">
      <w:pPr>
        <w:spacing w:line="240" w:lineRule="auto"/>
      </w:pPr>
    </w:p>
    <w:p w14:paraId="5A6E182A" w14:textId="77777777" w:rsidR="00094BA4" w:rsidRPr="00580FE5" w:rsidRDefault="005C0CFC">
      <w:pPr>
        <w:spacing w:line="240" w:lineRule="auto"/>
        <w:ind w:left="720"/>
      </w:pPr>
      <w:r w:rsidRPr="00580FE5">
        <w:t>8.9</w:t>
      </w:r>
      <w:r w:rsidRPr="00580FE5">
        <w:tab/>
        <w:t xml:space="preserve">We will ensure that at least one member of every interview panel has completed </w:t>
      </w:r>
      <w:r w:rsidRPr="00580FE5">
        <w:tab/>
        <w:t>safer recruitment training.</w:t>
      </w:r>
    </w:p>
    <w:p w14:paraId="4CA1F812" w14:textId="77777777" w:rsidR="00094BA4" w:rsidRPr="00580FE5" w:rsidRDefault="00094BA4">
      <w:pPr>
        <w:spacing w:line="240" w:lineRule="auto"/>
      </w:pPr>
    </w:p>
    <w:p w14:paraId="7CB6AB31" w14:textId="77777777" w:rsidR="00094BA4" w:rsidRPr="00580FE5" w:rsidRDefault="005C0CFC">
      <w:pPr>
        <w:spacing w:line="240" w:lineRule="auto"/>
      </w:pPr>
      <w:r w:rsidRPr="00580FE5">
        <w:t>8.10</w:t>
      </w:r>
      <w:r w:rsidRPr="00580FE5">
        <w:tab/>
        <w:t>T</w:t>
      </w:r>
      <w:r w:rsidRPr="00580FE5">
        <w:t xml:space="preserve">he Headteacher and the nominated governor for child protection are responsible for </w:t>
      </w:r>
      <w:r w:rsidRPr="00580FE5">
        <w:tab/>
        <w:t xml:space="preserve">ensuring that our single central record is accurate and up to date.  </w:t>
      </w:r>
    </w:p>
    <w:p w14:paraId="06D28325" w14:textId="77777777" w:rsidR="00094BA4" w:rsidRPr="00580FE5" w:rsidRDefault="00094BA4">
      <w:pPr>
        <w:spacing w:line="240" w:lineRule="auto"/>
      </w:pPr>
    </w:p>
    <w:p w14:paraId="54FDDE29" w14:textId="77777777" w:rsidR="00094BA4" w:rsidRPr="00580FE5" w:rsidRDefault="005C0CFC">
      <w:pPr>
        <w:spacing w:line="240" w:lineRule="auto"/>
        <w:ind w:left="720"/>
      </w:pPr>
      <w:r w:rsidRPr="00580FE5">
        <w:t>8.11</w:t>
      </w:r>
      <w:r w:rsidRPr="00580FE5">
        <w:tab/>
        <w:t>We have a procedure in place to manage allegations against members of staff and volunteers, incl</w:t>
      </w:r>
      <w:r w:rsidRPr="00580FE5">
        <w:t>uding low-level concerns, no matter how small, in line with Keeping Children Safe in Education:  September 2022. This procedure is detailed in Appendix F of this policy.</w:t>
      </w:r>
    </w:p>
    <w:p w14:paraId="2A409BD2" w14:textId="77777777" w:rsidR="00094BA4" w:rsidRPr="00580FE5" w:rsidRDefault="00094BA4">
      <w:pPr>
        <w:spacing w:line="240" w:lineRule="auto"/>
        <w:ind w:left="720"/>
      </w:pPr>
    </w:p>
    <w:p w14:paraId="0BA6815D" w14:textId="77777777" w:rsidR="00094BA4" w:rsidRPr="00580FE5" w:rsidRDefault="00094BA4">
      <w:pPr>
        <w:spacing w:line="240" w:lineRule="auto"/>
      </w:pPr>
    </w:p>
    <w:p w14:paraId="0DBD777F" w14:textId="77777777" w:rsidR="00094BA4" w:rsidRPr="00580FE5" w:rsidRDefault="005C0CFC">
      <w:pPr>
        <w:spacing w:line="240" w:lineRule="auto"/>
        <w:rPr>
          <w:b/>
          <w:u w:val="single"/>
        </w:rPr>
      </w:pPr>
      <w:r w:rsidRPr="00580FE5">
        <w:rPr>
          <w:b/>
          <w:u w:val="single"/>
        </w:rPr>
        <w:t>9. STAFF INDUCTION, TRAINING AND DEVELOPMENT</w:t>
      </w:r>
    </w:p>
    <w:p w14:paraId="389E0B25" w14:textId="77777777" w:rsidR="00094BA4" w:rsidRPr="00580FE5" w:rsidRDefault="00094BA4">
      <w:pPr>
        <w:spacing w:line="240" w:lineRule="auto"/>
      </w:pPr>
    </w:p>
    <w:p w14:paraId="221E5346" w14:textId="77777777" w:rsidR="00094BA4" w:rsidRPr="00580FE5" w:rsidRDefault="005C0CFC">
      <w:pPr>
        <w:spacing w:line="240" w:lineRule="auto"/>
        <w:ind w:left="720"/>
      </w:pPr>
      <w:r w:rsidRPr="00580FE5">
        <w:t>9.1</w:t>
      </w:r>
      <w:r w:rsidRPr="00580FE5">
        <w:tab/>
        <w:t>All new members of staff, includin</w:t>
      </w:r>
      <w:r w:rsidRPr="00580FE5">
        <w:t xml:space="preserve">g newly qualified teachers and teaching assistants, will be given an induction which includes the following: </w:t>
      </w:r>
    </w:p>
    <w:p w14:paraId="006D6D30" w14:textId="77777777" w:rsidR="00094BA4" w:rsidRPr="00580FE5" w:rsidRDefault="00094BA4">
      <w:pPr>
        <w:spacing w:line="240" w:lineRule="auto"/>
        <w:ind w:left="720"/>
      </w:pPr>
    </w:p>
    <w:p w14:paraId="01028C3B" w14:textId="77777777" w:rsidR="00094BA4" w:rsidRPr="00580FE5" w:rsidRDefault="005C0CFC">
      <w:pPr>
        <w:numPr>
          <w:ilvl w:val="0"/>
          <w:numId w:val="7"/>
        </w:numPr>
        <w:spacing w:before="40" w:after="40" w:line="240" w:lineRule="auto"/>
      </w:pPr>
      <w:r w:rsidRPr="00580FE5">
        <w:lastRenderedPageBreak/>
        <w:t xml:space="preserve">Issue and explain the safeguarding and child protection </w:t>
      </w:r>
      <w:proofErr w:type="gramStart"/>
      <w:r w:rsidRPr="00580FE5">
        <w:t>policy;</w:t>
      </w:r>
      <w:proofErr w:type="gramEnd"/>
      <w:r w:rsidRPr="00580FE5">
        <w:t xml:space="preserve"> </w:t>
      </w:r>
    </w:p>
    <w:p w14:paraId="59CA52FA" w14:textId="77777777" w:rsidR="00094BA4" w:rsidRPr="00580FE5" w:rsidRDefault="005C0CFC">
      <w:pPr>
        <w:numPr>
          <w:ilvl w:val="0"/>
          <w:numId w:val="7"/>
        </w:numPr>
        <w:spacing w:before="40" w:after="40" w:line="240" w:lineRule="auto"/>
      </w:pPr>
      <w:r w:rsidRPr="00580FE5">
        <w:t xml:space="preserve">Issue and explain the behaviour </w:t>
      </w:r>
      <w:proofErr w:type="gramStart"/>
      <w:r w:rsidRPr="00580FE5">
        <w:t>policy;</w:t>
      </w:r>
      <w:proofErr w:type="gramEnd"/>
      <w:r w:rsidRPr="00580FE5">
        <w:t xml:space="preserve"> </w:t>
      </w:r>
    </w:p>
    <w:p w14:paraId="41DE3837" w14:textId="77777777" w:rsidR="00094BA4" w:rsidRPr="00580FE5" w:rsidRDefault="005C0CFC">
      <w:pPr>
        <w:numPr>
          <w:ilvl w:val="0"/>
          <w:numId w:val="7"/>
        </w:numPr>
        <w:spacing w:before="40" w:after="40" w:line="240" w:lineRule="auto"/>
      </w:pPr>
      <w:r w:rsidRPr="00580FE5">
        <w:t xml:space="preserve">Issue and explain the staff behaviour policy/code of </w:t>
      </w:r>
      <w:proofErr w:type="gramStart"/>
      <w:r w:rsidRPr="00580FE5">
        <w:t>conduct;</w:t>
      </w:r>
      <w:proofErr w:type="gramEnd"/>
      <w:r w:rsidRPr="00580FE5">
        <w:t xml:space="preserve"> </w:t>
      </w:r>
    </w:p>
    <w:p w14:paraId="051F7D16" w14:textId="77777777" w:rsidR="00094BA4" w:rsidRPr="00580FE5" w:rsidRDefault="005C0CFC">
      <w:pPr>
        <w:numPr>
          <w:ilvl w:val="0"/>
          <w:numId w:val="7"/>
        </w:numPr>
        <w:spacing w:before="40" w:after="40" w:line="240" w:lineRule="auto"/>
      </w:pPr>
      <w:r w:rsidRPr="00580FE5">
        <w:t xml:space="preserve">Issue and explain the policy/guidance which includes the safeguarding response to children who go missing from </w:t>
      </w:r>
      <w:proofErr w:type="gramStart"/>
      <w:r w:rsidRPr="00580FE5">
        <w:t>education;</w:t>
      </w:r>
      <w:proofErr w:type="gramEnd"/>
    </w:p>
    <w:p w14:paraId="240E6612" w14:textId="77777777" w:rsidR="00094BA4" w:rsidRPr="00580FE5" w:rsidRDefault="005C0CFC">
      <w:pPr>
        <w:numPr>
          <w:ilvl w:val="0"/>
          <w:numId w:val="7"/>
        </w:numPr>
        <w:spacing w:before="40" w:after="40" w:line="240" w:lineRule="auto"/>
      </w:pPr>
      <w:r w:rsidRPr="00580FE5">
        <w:t>Explain the role of the DSL and share the identities of the DSL and all</w:t>
      </w:r>
      <w:r w:rsidRPr="00580FE5">
        <w:t xml:space="preserve"> </w:t>
      </w:r>
      <w:proofErr w:type="gramStart"/>
      <w:r w:rsidRPr="00580FE5">
        <w:t>DDSLs;</w:t>
      </w:r>
      <w:proofErr w:type="gramEnd"/>
      <w:r w:rsidRPr="00580FE5">
        <w:t xml:space="preserve">    </w:t>
      </w:r>
    </w:p>
    <w:p w14:paraId="576E9967" w14:textId="77777777" w:rsidR="00094BA4" w:rsidRPr="00580FE5" w:rsidRDefault="005C0CFC">
      <w:pPr>
        <w:numPr>
          <w:ilvl w:val="0"/>
          <w:numId w:val="7"/>
        </w:numPr>
        <w:spacing w:before="40" w:after="40" w:line="240" w:lineRule="auto"/>
      </w:pPr>
      <w:r w:rsidRPr="00580FE5">
        <w:t xml:space="preserve">Issue Part One or Annex A* and Annex B of Keeping Children Safe in Education September </w:t>
      </w:r>
      <w:proofErr w:type="gramStart"/>
      <w:r w:rsidRPr="00580FE5">
        <w:t>2022;</w:t>
      </w:r>
      <w:proofErr w:type="gramEnd"/>
      <w:r w:rsidRPr="00580FE5">
        <w:t xml:space="preserve"> </w:t>
      </w:r>
    </w:p>
    <w:p w14:paraId="48FFEE97" w14:textId="77777777" w:rsidR="00094BA4" w:rsidRPr="00580FE5" w:rsidRDefault="005C0CFC">
      <w:pPr>
        <w:numPr>
          <w:ilvl w:val="0"/>
          <w:numId w:val="7"/>
        </w:numPr>
        <w:spacing w:before="40" w:after="40" w:line="240" w:lineRule="auto"/>
      </w:pPr>
      <w:r w:rsidRPr="00580FE5">
        <w:t>Child protection and safeguarding training (including online safety</w:t>
      </w:r>
      <w:proofErr w:type="gramStart"/>
      <w:r w:rsidRPr="00580FE5">
        <w:t>);</w:t>
      </w:r>
      <w:proofErr w:type="gramEnd"/>
      <w:r w:rsidRPr="00580FE5">
        <w:t xml:space="preserve">  </w:t>
      </w:r>
    </w:p>
    <w:p w14:paraId="1D70FF75" w14:textId="77777777" w:rsidR="00094BA4" w:rsidRPr="00580FE5" w:rsidRDefault="005C0CFC">
      <w:pPr>
        <w:numPr>
          <w:ilvl w:val="0"/>
          <w:numId w:val="7"/>
        </w:numPr>
        <w:spacing w:before="40" w:after="40" w:line="240" w:lineRule="auto"/>
      </w:pPr>
      <w:r w:rsidRPr="00580FE5">
        <w:t>All new members of staff are expected to read the above-mentioned documents an</w:t>
      </w:r>
      <w:r w:rsidRPr="00580FE5">
        <w:t>d to sign an acknowledgement of this.</w:t>
      </w:r>
    </w:p>
    <w:p w14:paraId="1304F4DD" w14:textId="77777777" w:rsidR="00094BA4" w:rsidRPr="00580FE5" w:rsidRDefault="00094BA4">
      <w:pPr>
        <w:spacing w:before="40" w:after="40" w:line="240" w:lineRule="auto"/>
        <w:ind w:left="1080"/>
        <w:rPr>
          <w:sz w:val="6"/>
          <w:szCs w:val="6"/>
        </w:rPr>
      </w:pPr>
    </w:p>
    <w:p w14:paraId="40326F18" w14:textId="77777777" w:rsidR="00094BA4" w:rsidRPr="00580FE5" w:rsidRDefault="005C0CFC">
      <w:pPr>
        <w:spacing w:before="40" w:after="40" w:line="240" w:lineRule="auto"/>
        <w:ind w:left="720"/>
      </w:pPr>
      <w:r w:rsidRPr="00580FE5">
        <w:t xml:space="preserve">*Part One of Keeping Children Safe in Education is ‘information for all staff’ and in general </w:t>
      </w:r>
      <w:r w:rsidRPr="00580FE5">
        <w:rPr>
          <w:b/>
        </w:rPr>
        <w:t xml:space="preserve">all </w:t>
      </w:r>
      <w:r w:rsidRPr="00580FE5">
        <w:t>staff will be expected to read it.  Annex A is a condensed version of Part One and it may be issued instead of Part One</w:t>
      </w:r>
      <w:r w:rsidRPr="00580FE5">
        <w:t xml:space="preserve"> to </w:t>
      </w:r>
      <w:r w:rsidRPr="00580FE5">
        <w:rPr>
          <w:i/>
        </w:rPr>
        <w:t>some</w:t>
      </w:r>
      <w:r w:rsidRPr="00580FE5">
        <w:t xml:space="preserve"> staff who do not directly work with children.  Decisions around which version is read by whom will be made on an individual basis by the headteacher and DSL. </w:t>
      </w:r>
    </w:p>
    <w:p w14:paraId="69DCB705" w14:textId="77777777" w:rsidR="00094BA4" w:rsidRPr="00580FE5" w:rsidRDefault="00094BA4">
      <w:pPr>
        <w:spacing w:before="40" w:after="40" w:line="240" w:lineRule="auto"/>
        <w:ind w:left="720"/>
      </w:pPr>
    </w:p>
    <w:p w14:paraId="536629B6" w14:textId="77777777" w:rsidR="00094BA4" w:rsidRPr="00580FE5" w:rsidRDefault="005C0CFC">
      <w:pPr>
        <w:spacing w:before="40" w:after="40" w:line="240" w:lineRule="auto"/>
      </w:pPr>
      <w:r w:rsidRPr="00580FE5">
        <w:t>9.2</w:t>
      </w:r>
      <w:r w:rsidRPr="00580FE5">
        <w:tab/>
        <w:t xml:space="preserve">The safeguarding induction and ongoing safeguarding training of staff will be </w:t>
      </w:r>
    </w:p>
    <w:p w14:paraId="115AFE5E" w14:textId="77777777" w:rsidR="00094BA4" w:rsidRPr="00580FE5" w:rsidRDefault="005C0CFC">
      <w:pPr>
        <w:spacing w:before="40" w:after="40" w:line="240" w:lineRule="auto"/>
        <w:ind w:left="720"/>
      </w:pPr>
      <w:r w:rsidRPr="00580FE5">
        <w:t>inte</w:t>
      </w:r>
      <w:r w:rsidRPr="00580FE5">
        <w:t xml:space="preserve">grated and </w:t>
      </w:r>
      <w:proofErr w:type="gramStart"/>
      <w:r w:rsidRPr="00580FE5">
        <w:t>aligned, and</w:t>
      </w:r>
      <w:proofErr w:type="gramEnd"/>
      <w:r w:rsidRPr="00580FE5">
        <w:t xml:space="preserve"> considered as part of the whole school safeguarding approach and wider staff training and curriculum planning.  </w:t>
      </w:r>
      <w:proofErr w:type="gramStart"/>
      <w:r w:rsidRPr="00580FE5">
        <w:t>In particular, it</w:t>
      </w:r>
      <w:proofErr w:type="gramEnd"/>
      <w:r w:rsidRPr="00580FE5">
        <w:t xml:space="preserve"> will include:</w:t>
      </w:r>
    </w:p>
    <w:p w14:paraId="6ADD080E" w14:textId="77777777" w:rsidR="00094BA4" w:rsidRPr="00580FE5" w:rsidRDefault="00094BA4">
      <w:pPr>
        <w:spacing w:before="40" w:after="40" w:line="240" w:lineRule="auto"/>
        <w:ind w:left="720"/>
      </w:pPr>
    </w:p>
    <w:p w14:paraId="3C8AEBDC" w14:textId="77777777" w:rsidR="00094BA4" w:rsidRPr="00580FE5" w:rsidRDefault="005C0CFC">
      <w:pPr>
        <w:numPr>
          <w:ilvl w:val="0"/>
          <w:numId w:val="2"/>
        </w:numPr>
        <w:spacing w:before="40" w:after="40" w:line="240" w:lineRule="auto"/>
        <w:ind w:left="1134"/>
      </w:pPr>
      <w:r w:rsidRPr="00580FE5">
        <w:t>Staff understand the difference between a safeguarding concern and a child in immediate</w:t>
      </w:r>
      <w:r w:rsidRPr="00580FE5">
        <w:t xml:space="preserve"> danger or at risk of significant harm.</w:t>
      </w:r>
    </w:p>
    <w:p w14:paraId="38872A9E" w14:textId="77777777" w:rsidR="00094BA4" w:rsidRPr="00580FE5" w:rsidRDefault="005C0CFC">
      <w:pPr>
        <w:numPr>
          <w:ilvl w:val="0"/>
          <w:numId w:val="2"/>
        </w:numPr>
        <w:spacing w:before="40" w:after="40" w:line="240" w:lineRule="auto"/>
        <w:ind w:left="1134"/>
      </w:pPr>
      <w:r w:rsidRPr="00580FE5">
        <w:t xml:space="preserve">Staff to maintain an attitude of ‘it could happen here’ where safeguarding is concerned. </w:t>
      </w:r>
    </w:p>
    <w:p w14:paraId="347AC51E" w14:textId="77777777" w:rsidR="00094BA4" w:rsidRPr="00580FE5" w:rsidRDefault="005C0CFC">
      <w:pPr>
        <w:numPr>
          <w:ilvl w:val="0"/>
          <w:numId w:val="2"/>
        </w:numPr>
        <w:spacing w:before="40" w:after="40" w:line="240" w:lineRule="auto"/>
        <w:ind w:left="1134"/>
      </w:pPr>
      <w:r w:rsidRPr="00580FE5">
        <w:t>When concerned about the welfare of a child, staff should always act in the best interests of the child.</w:t>
      </w:r>
    </w:p>
    <w:p w14:paraId="64E8E1F1" w14:textId="77777777" w:rsidR="00094BA4" w:rsidRPr="00580FE5" w:rsidRDefault="005C0CFC">
      <w:pPr>
        <w:numPr>
          <w:ilvl w:val="0"/>
          <w:numId w:val="2"/>
        </w:numPr>
        <w:spacing w:before="40" w:after="40" w:line="240" w:lineRule="auto"/>
        <w:ind w:left="1134"/>
      </w:pPr>
      <w:r w:rsidRPr="00580FE5">
        <w:t>Staff understand that</w:t>
      </w:r>
      <w:r w:rsidRPr="00580FE5">
        <w:t xml:space="preserve"> children’s poor behaviour may be a sign that they are suffering harm or that they have been traumatised by abuse.</w:t>
      </w:r>
    </w:p>
    <w:p w14:paraId="5530D6C8" w14:textId="77777777" w:rsidR="00094BA4" w:rsidRPr="00580FE5" w:rsidRDefault="005C0CFC">
      <w:pPr>
        <w:numPr>
          <w:ilvl w:val="0"/>
          <w:numId w:val="2"/>
        </w:numPr>
        <w:spacing w:before="40" w:after="40" w:line="240" w:lineRule="auto"/>
        <w:ind w:left="1134"/>
      </w:pPr>
      <w:r w:rsidRPr="00580FE5">
        <w:t>Staff understand that children who have a social worker may be educationally disadvantaged and face barriers to attendance, learning, behavio</w:t>
      </w:r>
      <w:r w:rsidRPr="00580FE5">
        <w:t>ur and positive mental health and that these barriers may persist even when the social care intervention ceases.</w:t>
      </w:r>
    </w:p>
    <w:p w14:paraId="4DAC96A4" w14:textId="77777777" w:rsidR="00094BA4" w:rsidRPr="00580FE5" w:rsidRDefault="005C0CFC">
      <w:pPr>
        <w:numPr>
          <w:ilvl w:val="0"/>
          <w:numId w:val="2"/>
        </w:numPr>
        <w:spacing w:before="40" w:after="40" w:line="240" w:lineRule="auto"/>
        <w:ind w:left="1134"/>
      </w:pPr>
      <w:r w:rsidRPr="00580FE5">
        <w:t>Staff understand that mental health issues for children may be an indicator of harm or abuse, or where it is known that a child has suffered ha</w:t>
      </w:r>
      <w:r w:rsidRPr="00580FE5">
        <w:t>rm or abuse this may impact on their mental health, behaviour and education.</w:t>
      </w:r>
    </w:p>
    <w:p w14:paraId="711BDF33" w14:textId="77777777" w:rsidR="00094BA4" w:rsidRPr="00580FE5" w:rsidRDefault="005C0CFC">
      <w:pPr>
        <w:numPr>
          <w:ilvl w:val="0"/>
          <w:numId w:val="2"/>
        </w:numPr>
        <w:spacing w:before="40" w:after="40" w:line="240" w:lineRule="auto"/>
        <w:ind w:left="1134"/>
      </w:pPr>
      <w:r w:rsidRPr="00580FE5">
        <w:t>Staff understand that safeguarding incidents and/or behaviours can be associated with factors outside the school and/or can occur between children outside of these environments. A</w:t>
      </w:r>
      <w:r w:rsidRPr="00580FE5">
        <w:t>ll staff, but especially the DSL (and deputies), should consider whether children are at risk of abuse or exploitation in situations outside their families. Extra-familial harms take a variety of different forms and children can be vulnerable to multiple h</w:t>
      </w:r>
      <w:r w:rsidRPr="00580FE5">
        <w:t>arms including (but not limited to) sexual exploitation, criminal exploitation, sexual abuse, serious youth violence and county lines.</w:t>
      </w:r>
    </w:p>
    <w:p w14:paraId="554EAE9F" w14:textId="77777777" w:rsidR="00094BA4" w:rsidRPr="00580FE5" w:rsidRDefault="005C0CFC">
      <w:pPr>
        <w:numPr>
          <w:ilvl w:val="0"/>
          <w:numId w:val="2"/>
        </w:numPr>
        <w:spacing w:before="40" w:after="40" w:line="240" w:lineRule="auto"/>
        <w:ind w:left="1134"/>
      </w:pPr>
      <w:r w:rsidRPr="00580FE5">
        <w:t>Staff understand that technology is a significant component in many safeguarding and wellbeing issues. Children are at ri</w:t>
      </w:r>
      <w:r w:rsidRPr="00580FE5">
        <w:t>sk of abuse and other risks online as well as face to face. In many cases abuse and other risks will take place concurrently via online channels and in daily life. Children can also abuse other children online, this can take the form of abusive, harassing,</w:t>
      </w:r>
      <w:r w:rsidRPr="00580FE5">
        <w:t xml:space="preserve"> and misogynistic/misandrist messages, the non-consensual sharing of indecent </w:t>
      </w:r>
      <w:r w:rsidRPr="00580FE5">
        <w:lastRenderedPageBreak/>
        <w:t>images, especially around chat groups, and the sharing of abusive images and pornography, to those who do not want to receive such content.</w:t>
      </w:r>
    </w:p>
    <w:p w14:paraId="468DF6C8" w14:textId="77777777" w:rsidR="00094BA4" w:rsidRPr="00580FE5" w:rsidRDefault="005C0CFC">
      <w:pPr>
        <w:numPr>
          <w:ilvl w:val="0"/>
          <w:numId w:val="2"/>
        </w:numPr>
        <w:spacing w:before="40" w:after="40" w:line="240" w:lineRule="auto"/>
        <w:ind w:left="1134"/>
      </w:pPr>
      <w:r w:rsidRPr="00580FE5">
        <w:t xml:space="preserve">Staff to be aware that children can abuse other children (often referred to as </w:t>
      </w:r>
      <w:proofErr w:type="gramStart"/>
      <w:r w:rsidRPr="00580FE5">
        <w:t>child on child</w:t>
      </w:r>
      <w:proofErr w:type="gramEnd"/>
      <w:r w:rsidRPr="00580FE5">
        <w:t xml:space="preserve"> abuse) and that it can happen both inside and outside of school and online. </w:t>
      </w:r>
    </w:p>
    <w:p w14:paraId="4F413B82" w14:textId="77777777" w:rsidR="00094BA4" w:rsidRPr="00580FE5" w:rsidRDefault="005C0CFC">
      <w:pPr>
        <w:numPr>
          <w:ilvl w:val="0"/>
          <w:numId w:val="2"/>
        </w:numPr>
        <w:spacing w:before="40" w:after="40" w:line="240" w:lineRule="auto"/>
        <w:ind w:left="1134"/>
      </w:pPr>
      <w:r w:rsidRPr="00580FE5">
        <w:t xml:space="preserve">Staff to understand, that even if there are no reports in the schools of </w:t>
      </w:r>
      <w:proofErr w:type="gramStart"/>
      <w:r w:rsidRPr="00580FE5">
        <w:t>child on chi</w:t>
      </w:r>
      <w:r w:rsidRPr="00580FE5">
        <w:t>ld</w:t>
      </w:r>
      <w:proofErr w:type="gramEnd"/>
      <w:r w:rsidRPr="00580FE5">
        <w:t xml:space="preserve"> abuse it does not mean it is not happening, it may be the case that it is just not being reported. </w:t>
      </w:r>
    </w:p>
    <w:p w14:paraId="1494D6CD" w14:textId="77777777" w:rsidR="00094BA4" w:rsidRPr="00580FE5" w:rsidRDefault="005C0CFC">
      <w:pPr>
        <w:numPr>
          <w:ilvl w:val="0"/>
          <w:numId w:val="2"/>
        </w:numPr>
        <w:spacing w:before="40" w:after="40" w:line="240" w:lineRule="auto"/>
        <w:ind w:left="1134"/>
      </w:pPr>
      <w:r w:rsidRPr="00580FE5">
        <w:t xml:space="preserve">Staff to understand the importance of challenging inappropriate behaviours between children that are </w:t>
      </w:r>
      <w:proofErr w:type="gramStart"/>
      <w:r w:rsidRPr="00580FE5">
        <w:t>actually abusive</w:t>
      </w:r>
      <w:proofErr w:type="gramEnd"/>
      <w:r w:rsidRPr="00580FE5">
        <w:t xml:space="preserve"> in nature. Downplaying certain beha</w:t>
      </w:r>
      <w:r w:rsidRPr="00580FE5">
        <w:t>viours, for example dismissing sexual harassment as “just banter”, “just having a laugh”, “part of growing up” or “boys being boys” can lead to a culture of unacceptable behaviours, an unsafe environment for children and in worst case scenarios a culture t</w:t>
      </w:r>
      <w:r w:rsidRPr="00580FE5">
        <w:t>hat normalises abuse leading to children accepting it as normal and not coming forward to report it.</w:t>
      </w:r>
    </w:p>
    <w:p w14:paraId="2D013185" w14:textId="77777777" w:rsidR="00094BA4" w:rsidRPr="00580FE5" w:rsidRDefault="005C0CFC">
      <w:pPr>
        <w:numPr>
          <w:ilvl w:val="0"/>
          <w:numId w:val="2"/>
        </w:numPr>
        <w:spacing w:before="40" w:after="40" w:line="240" w:lineRule="auto"/>
        <w:ind w:left="1134"/>
      </w:pPr>
      <w:r w:rsidRPr="00580FE5">
        <w:t>Staff know how to respond to a child who makes a disclosure of abuse or harm.</w:t>
      </w:r>
    </w:p>
    <w:p w14:paraId="21D573E4" w14:textId="77777777" w:rsidR="00094BA4" w:rsidRPr="00580FE5" w:rsidRDefault="005C0CFC">
      <w:pPr>
        <w:numPr>
          <w:ilvl w:val="0"/>
          <w:numId w:val="2"/>
        </w:numPr>
        <w:spacing w:before="40" w:after="40" w:line="240" w:lineRule="auto"/>
        <w:ind w:left="1134"/>
      </w:pPr>
      <w:r w:rsidRPr="00580FE5">
        <w:t>If staff are unsure, they should always speak to the DSL or deputy DSL.</w:t>
      </w:r>
    </w:p>
    <w:p w14:paraId="14CBAAA0" w14:textId="77777777" w:rsidR="00094BA4" w:rsidRPr="00580FE5" w:rsidRDefault="005C0CFC">
      <w:pPr>
        <w:numPr>
          <w:ilvl w:val="0"/>
          <w:numId w:val="2"/>
        </w:numPr>
        <w:spacing w:before="40" w:after="40" w:line="240" w:lineRule="auto"/>
        <w:ind w:left="1134"/>
      </w:pPr>
      <w:r w:rsidRPr="00580FE5">
        <w:t>If st</w:t>
      </w:r>
      <w:r w:rsidRPr="00580FE5">
        <w:t xml:space="preserve">aff have any concerns about a child’s welfare, they should act on them immediately. </w:t>
      </w:r>
    </w:p>
    <w:p w14:paraId="645D89D3" w14:textId="77777777" w:rsidR="00094BA4" w:rsidRPr="00580FE5" w:rsidRDefault="005C0CFC">
      <w:pPr>
        <w:numPr>
          <w:ilvl w:val="0"/>
          <w:numId w:val="2"/>
        </w:numPr>
        <w:spacing w:before="40" w:after="40" w:line="240" w:lineRule="auto"/>
        <w:ind w:left="1134"/>
      </w:pPr>
      <w:r w:rsidRPr="00580FE5">
        <w:t xml:space="preserve">Staff should not assume a </w:t>
      </w:r>
      <w:proofErr w:type="gramStart"/>
      <w:r w:rsidRPr="00580FE5">
        <w:t>colleague</w:t>
      </w:r>
      <w:proofErr w:type="gramEnd"/>
      <w:r w:rsidRPr="00580FE5">
        <w:t xml:space="preserve"> or another professional will take action.</w:t>
      </w:r>
    </w:p>
    <w:p w14:paraId="737D4B5A" w14:textId="77777777" w:rsidR="00094BA4" w:rsidRPr="00580FE5" w:rsidRDefault="005C0CFC">
      <w:pPr>
        <w:numPr>
          <w:ilvl w:val="0"/>
          <w:numId w:val="2"/>
        </w:numPr>
        <w:spacing w:before="40" w:after="40" w:line="240" w:lineRule="auto"/>
        <w:ind w:left="1134"/>
      </w:pPr>
      <w:r w:rsidRPr="00580FE5">
        <w:t>The DSL or a deputy should always be available to discuss safeguarding concerns. If in except</w:t>
      </w:r>
      <w:r w:rsidRPr="00580FE5">
        <w:t>ional circumstances, the DSL (or deputy) is not available, this should not delay appropriate action being taken. Staff should consider speaking to a member of the senior leadership team and/or take advice from the Front Door Service. In these circumstances</w:t>
      </w:r>
      <w:r w:rsidRPr="00580FE5">
        <w:t>, any action taken should be shared with the DSL (or deputy) as soon as is practically possible.</w:t>
      </w:r>
    </w:p>
    <w:p w14:paraId="28C0A486" w14:textId="77777777" w:rsidR="00094BA4" w:rsidRPr="00580FE5" w:rsidRDefault="005C0CFC">
      <w:pPr>
        <w:numPr>
          <w:ilvl w:val="0"/>
          <w:numId w:val="2"/>
        </w:numPr>
        <w:spacing w:before="40" w:after="40" w:line="240" w:lineRule="auto"/>
        <w:ind w:left="1134"/>
      </w:pPr>
      <w:r w:rsidRPr="00580FE5">
        <w:t>Teaching staff in all subject areas understand that there will be various opportunities, planned and unplanned, to reference, reinforce or develop aspects of t</w:t>
      </w:r>
      <w:r w:rsidRPr="00580FE5">
        <w:t>he safeguarding agenda within their lessons such as online safety, healthy relationships, challenging hate or prejudice and critical thinking.</w:t>
      </w:r>
    </w:p>
    <w:p w14:paraId="017460A8" w14:textId="77777777" w:rsidR="00094BA4" w:rsidRPr="00580FE5" w:rsidRDefault="00094BA4">
      <w:pPr>
        <w:spacing w:before="40" w:after="40" w:line="240" w:lineRule="auto"/>
      </w:pPr>
    </w:p>
    <w:p w14:paraId="68ACB471" w14:textId="77777777" w:rsidR="00094BA4" w:rsidRPr="00580FE5" w:rsidRDefault="005C0CFC">
      <w:pPr>
        <w:spacing w:before="40" w:after="40" w:line="240" w:lineRule="auto"/>
        <w:ind w:left="720"/>
      </w:pPr>
      <w:r w:rsidRPr="00580FE5">
        <w:t>9.3</w:t>
      </w:r>
      <w:r w:rsidRPr="00580FE5">
        <w:tab/>
        <w:t>The DSL will undergo updated safeguarding and child protection training every two years. In addition to this</w:t>
      </w:r>
      <w:r w:rsidRPr="00580FE5">
        <w:t xml:space="preserve"> their knowledge and skills will be updated regularly, and at least annually, to keep up with developments relevant to the role. </w:t>
      </w:r>
    </w:p>
    <w:p w14:paraId="449341B9" w14:textId="77777777" w:rsidR="00094BA4" w:rsidRPr="00580FE5" w:rsidRDefault="00094BA4">
      <w:pPr>
        <w:spacing w:before="40" w:after="40" w:line="240" w:lineRule="auto"/>
      </w:pPr>
    </w:p>
    <w:p w14:paraId="604D2002" w14:textId="77777777" w:rsidR="00094BA4" w:rsidRPr="00580FE5" w:rsidRDefault="005C0CFC">
      <w:pPr>
        <w:spacing w:line="240" w:lineRule="auto"/>
        <w:ind w:left="720"/>
      </w:pPr>
      <w:r w:rsidRPr="00580FE5">
        <w:t>9.4</w:t>
      </w:r>
      <w:r w:rsidRPr="00580FE5">
        <w:tab/>
        <w:t>All staff members of the school will receive appropriate safeguarding and child protection training (whole-school trainin</w:t>
      </w:r>
      <w:r w:rsidRPr="00580FE5">
        <w:t>g) annually.  The DSL will provide ongoing briefings to the school on any changes to safeguarding and child protection legislation and procedures and relevant learning from local and national serious case reviews as required, throughout the year.</w:t>
      </w:r>
    </w:p>
    <w:p w14:paraId="09D1E9B6" w14:textId="77777777" w:rsidR="00094BA4" w:rsidRPr="00580FE5" w:rsidRDefault="00094BA4">
      <w:pPr>
        <w:spacing w:line="240" w:lineRule="auto"/>
      </w:pPr>
    </w:p>
    <w:p w14:paraId="54FF9DB1" w14:textId="77777777" w:rsidR="00094BA4" w:rsidRPr="00580FE5" w:rsidRDefault="005C0CFC">
      <w:pPr>
        <w:spacing w:line="240" w:lineRule="auto"/>
        <w:ind w:left="720"/>
      </w:pPr>
      <w:r w:rsidRPr="00580FE5">
        <w:t>9.5</w:t>
      </w:r>
      <w:r w:rsidRPr="00580FE5">
        <w:tab/>
      </w:r>
      <w:r w:rsidRPr="00580FE5">
        <w:t xml:space="preserve">Staff members who miss whole school training will be required to undertake other relevant training to make up for it, </w:t>
      </w:r>
      <w:proofErr w:type="gramStart"/>
      <w:r w:rsidRPr="00580FE5">
        <w:t>e.g.</w:t>
      </w:r>
      <w:proofErr w:type="gramEnd"/>
      <w:r w:rsidRPr="00580FE5">
        <w:t xml:space="preserve"> by joining another school’s whole-school training, or receiving 1:1 training from the DSL. The DSL will be responsible for arranging </w:t>
      </w:r>
      <w:r w:rsidRPr="00580FE5">
        <w:t>this.</w:t>
      </w:r>
    </w:p>
    <w:p w14:paraId="6D518071" w14:textId="77777777" w:rsidR="00094BA4" w:rsidRPr="00580FE5" w:rsidRDefault="00094BA4">
      <w:pPr>
        <w:spacing w:line="240" w:lineRule="auto"/>
      </w:pPr>
    </w:p>
    <w:p w14:paraId="6AB95387" w14:textId="77777777" w:rsidR="00094BA4" w:rsidRPr="00580FE5" w:rsidRDefault="005C0CFC">
      <w:pPr>
        <w:spacing w:line="240" w:lineRule="auto"/>
        <w:ind w:left="720"/>
      </w:pPr>
      <w:r w:rsidRPr="00580FE5">
        <w:t>9.6</w:t>
      </w:r>
      <w:r w:rsidRPr="00580FE5">
        <w:tab/>
        <w:t xml:space="preserve">The nominated governor for safeguarding and child protection will attend Governor Services training or other suitable training such as that provided by </w:t>
      </w:r>
      <w:proofErr w:type="spellStart"/>
      <w:r w:rsidRPr="00580FE5">
        <w:t>Educare</w:t>
      </w:r>
      <w:proofErr w:type="spellEnd"/>
      <w:r w:rsidRPr="00580FE5">
        <w:t xml:space="preserve"> prior to or soon after appointment to the role; this training will be updated every t</w:t>
      </w:r>
      <w:r w:rsidRPr="00580FE5">
        <w:t>hree years.</w:t>
      </w:r>
    </w:p>
    <w:p w14:paraId="62C65235" w14:textId="77777777" w:rsidR="00094BA4" w:rsidRPr="00580FE5" w:rsidRDefault="00094BA4">
      <w:pPr>
        <w:spacing w:line="240" w:lineRule="auto"/>
      </w:pPr>
    </w:p>
    <w:p w14:paraId="6D4CB83B" w14:textId="77777777" w:rsidR="00094BA4" w:rsidRPr="00580FE5" w:rsidRDefault="005C0CFC">
      <w:pPr>
        <w:spacing w:line="240" w:lineRule="auto"/>
        <w:ind w:left="720"/>
      </w:pPr>
      <w:r w:rsidRPr="00580FE5">
        <w:lastRenderedPageBreak/>
        <w:t>9.7</w:t>
      </w:r>
      <w:r w:rsidRPr="00580FE5">
        <w:tab/>
        <w:t xml:space="preserve">We will ensure that staff members provided by other agencies and third parties, </w:t>
      </w:r>
      <w:proofErr w:type="gramStart"/>
      <w:r w:rsidRPr="00580FE5">
        <w:t>e.g.</w:t>
      </w:r>
      <w:proofErr w:type="gramEnd"/>
      <w:r w:rsidRPr="00580FE5">
        <w:t xml:space="preserve"> supply teachers and contractors, have received appropriate safeguarding and child protection training commensurate with their roles before starting work. </w:t>
      </w:r>
      <w:r w:rsidRPr="00580FE5">
        <w:t xml:space="preserve">They will be given the opportunity to take part in whole-school training if it takes place during their period of work for the school. </w:t>
      </w:r>
    </w:p>
    <w:p w14:paraId="3344AEBD" w14:textId="77777777" w:rsidR="00094BA4" w:rsidRPr="00580FE5" w:rsidRDefault="00094BA4">
      <w:pPr>
        <w:spacing w:line="240" w:lineRule="auto"/>
        <w:ind w:left="720"/>
      </w:pPr>
    </w:p>
    <w:p w14:paraId="6CF05383" w14:textId="1B0C97AF" w:rsidR="00094BA4" w:rsidRPr="00580FE5" w:rsidRDefault="005C0CFC">
      <w:pPr>
        <w:spacing w:line="240" w:lineRule="auto"/>
        <w:ind w:left="720"/>
      </w:pPr>
      <w:r w:rsidRPr="00580FE5">
        <w:t>9.8</w:t>
      </w:r>
      <w:r w:rsidRPr="00580FE5">
        <w:tab/>
        <w:t xml:space="preserve">On the first occasion staff members provided by other agencies and third parties, </w:t>
      </w:r>
      <w:proofErr w:type="gramStart"/>
      <w:r w:rsidRPr="00580FE5">
        <w:t>e.g.</w:t>
      </w:r>
      <w:proofErr w:type="gramEnd"/>
      <w:r w:rsidRPr="00580FE5">
        <w:t xml:space="preserve"> supply teachers and contract</w:t>
      </w:r>
      <w:r w:rsidRPr="00580FE5">
        <w:t xml:space="preserve">ors come to our school to work, they will be provided with details of the safeguarding arrangements at our school, which will include identifying the DSL and the process for reporting welfare concerns.  </w:t>
      </w:r>
      <w:r w:rsidR="00200718" w:rsidRPr="00580FE5">
        <w:t>Each person will receive a leaflet upon arrival to give details of what actions to take, should they have a safeguarding concern.</w:t>
      </w:r>
    </w:p>
    <w:p w14:paraId="5AC0B409" w14:textId="77777777" w:rsidR="00094BA4" w:rsidRPr="00580FE5" w:rsidRDefault="00094BA4">
      <w:pPr>
        <w:spacing w:line="240" w:lineRule="auto"/>
      </w:pPr>
    </w:p>
    <w:p w14:paraId="2DC7A964" w14:textId="77777777" w:rsidR="00094BA4" w:rsidRPr="00580FE5" w:rsidRDefault="005C0CFC">
      <w:pPr>
        <w:spacing w:before="40" w:after="40" w:line="240" w:lineRule="auto"/>
      </w:pPr>
      <w:r w:rsidRPr="00580FE5">
        <w:t>9.9</w:t>
      </w:r>
      <w:r w:rsidRPr="00580FE5">
        <w:tab/>
        <w:t xml:space="preserve">The school will maintain accurate records of staff induction and training.  </w:t>
      </w:r>
    </w:p>
    <w:p w14:paraId="5FBA3F49" w14:textId="77777777" w:rsidR="00094BA4" w:rsidRPr="00580FE5" w:rsidRDefault="00094BA4">
      <w:pPr>
        <w:spacing w:before="40" w:after="40" w:line="240" w:lineRule="auto"/>
      </w:pPr>
    </w:p>
    <w:p w14:paraId="071ACB2F" w14:textId="77777777" w:rsidR="00094BA4" w:rsidRPr="00580FE5" w:rsidRDefault="00094BA4">
      <w:pPr>
        <w:spacing w:line="240" w:lineRule="auto"/>
      </w:pPr>
    </w:p>
    <w:p w14:paraId="29F180A0" w14:textId="77777777" w:rsidR="00094BA4" w:rsidRPr="00580FE5" w:rsidRDefault="005C0CFC">
      <w:pPr>
        <w:spacing w:line="240" w:lineRule="auto"/>
        <w:rPr>
          <w:b/>
          <w:sz w:val="24"/>
          <w:szCs w:val="24"/>
          <w:u w:val="single"/>
        </w:rPr>
      </w:pPr>
      <w:r w:rsidRPr="00580FE5">
        <w:rPr>
          <w:b/>
          <w:sz w:val="24"/>
          <w:szCs w:val="24"/>
          <w:u w:val="single"/>
        </w:rPr>
        <w:t>10. CONFIDENTIALITY, CONSENT AND INFORMATION SHARING</w:t>
      </w:r>
    </w:p>
    <w:p w14:paraId="30E03698" w14:textId="77777777" w:rsidR="00094BA4" w:rsidRPr="00580FE5" w:rsidRDefault="00094BA4">
      <w:pPr>
        <w:spacing w:line="240" w:lineRule="auto"/>
      </w:pPr>
    </w:p>
    <w:p w14:paraId="249B2F1A" w14:textId="77777777" w:rsidR="00094BA4" w:rsidRPr="00580FE5" w:rsidRDefault="005C0CFC">
      <w:pPr>
        <w:spacing w:line="240" w:lineRule="auto"/>
        <w:ind w:left="720"/>
      </w:pPr>
      <w:r w:rsidRPr="00580FE5">
        <w:t>10.1</w:t>
      </w:r>
      <w:r w:rsidRPr="00580FE5">
        <w:tab/>
        <w:t xml:space="preserve">We recognise that all matters </w:t>
      </w:r>
      <w:r w:rsidRPr="00580FE5">
        <w:t>relating to safeguarding and child protection are confidential.</w:t>
      </w:r>
    </w:p>
    <w:p w14:paraId="706AAFAA" w14:textId="77777777" w:rsidR="00094BA4" w:rsidRPr="00580FE5" w:rsidRDefault="00094BA4">
      <w:pPr>
        <w:spacing w:line="240" w:lineRule="auto"/>
      </w:pPr>
    </w:p>
    <w:p w14:paraId="47E207F1" w14:textId="77777777" w:rsidR="00094BA4" w:rsidRPr="00580FE5" w:rsidRDefault="005C0CFC">
      <w:pPr>
        <w:spacing w:line="240" w:lineRule="auto"/>
        <w:ind w:left="720"/>
      </w:pPr>
      <w:r w:rsidRPr="00580FE5">
        <w:t>10.2</w:t>
      </w:r>
      <w:r w:rsidRPr="00580FE5">
        <w:tab/>
        <w:t>The headteacher or the DSL will disclose information about a pupil to other members of staff on a need-to-know basis, and in the best interests of the child.</w:t>
      </w:r>
    </w:p>
    <w:p w14:paraId="455773B4" w14:textId="77777777" w:rsidR="00094BA4" w:rsidRPr="00580FE5" w:rsidRDefault="00094BA4">
      <w:pPr>
        <w:spacing w:line="240" w:lineRule="auto"/>
        <w:rPr>
          <w:b/>
        </w:rPr>
      </w:pPr>
    </w:p>
    <w:p w14:paraId="46FEA159" w14:textId="77777777" w:rsidR="00094BA4" w:rsidRPr="00580FE5" w:rsidRDefault="005C0CFC">
      <w:pPr>
        <w:spacing w:line="240" w:lineRule="auto"/>
        <w:ind w:left="720"/>
      </w:pPr>
      <w:r w:rsidRPr="00580FE5">
        <w:t>10.3</w:t>
      </w:r>
      <w:r w:rsidRPr="00580FE5">
        <w:tab/>
        <w:t xml:space="preserve">All staff members are </w:t>
      </w:r>
      <w:r w:rsidRPr="00580FE5">
        <w:t>aware that they cannot promise a child to keep secrets which might compromise the child’s safety or wellbeing.</w:t>
      </w:r>
    </w:p>
    <w:p w14:paraId="3180AED2" w14:textId="77777777" w:rsidR="00094BA4" w:rsidRPr="00580FE5" w:rsidRDefault="00094BA4">
      <w:pPr>
        <w:spacing w:line="240" w:lineRule="auto"/>
      </w:pPr>
    </w:p>
    <w:p w14:paraId="30BF7FD0" w14:textId="77777777" w:rsidR="00094BA4" w:rsidRPr="00580FE5" w:rsidRDefault="005C0CFC">
      <w:pPr>
        <w:spacing w:line="240" w:lineRule="auto"/>
      </w:pPr>
      <w:r w:rsidRPr="00580FE5">
        <w:t>10.4</w:t>
      </w:r>
      <w:r w:rsidRPr="00580FE5">
        <w:tab/>
        <w:t xml:space="preserve">All staff members have a professional responsibility to share information with other </w:t>
      </w:r>
      <w:r w:rsidRPr="00580FE5">
        <w:tab/>
        <w:t>agencies in order to safeguard children.</w:t>
      </w:r>
    </w:p>
    <w:p w14:paraId="3D971A04" w14:textId="77777777" w:rsidR="00094BA4" w:rsidRPr="00580FE5" w:rsidRDefault="00094BA4">
      <w:pPr>
        <w:spacing w:line="240" w:lineRule="auto"/>
      </w:pPr>
    </w:p>
    <w:p w14:paraId="68CDE1EB" w14:textId="77777777" w:rsidR="00094BA4" w:rsidRPr="00580FE5" w:rsidRDefault="005C0CFC">
      <w:pPr>
        <w:spacing w:line="240" w:lineRule="auto"/>
      </w:pPr>
      <w:r w:rsidRPr="00580FE5">
        <w:t>10.5</w:t>
      </w:r>
      <w:r w:rsidRPr="00580FE5">
        <w:tab/>
        <w:t>All ou</w:t>
      </w:r>
      <w:r w:rsidRPr="00580FE5">
        <w:t xml:space="preserve">r staff members who </w:t>
      </w:r>
      <w:proofErr w:type="gramStart"/>
      <w:r w:rsidRPr="00580FE5">
        <w:t>come into contact with</w:t>
      </w:r>
      <w:proofErr w:type="gramEnd"/>
      <w:r w:rsidRPr="00580FE5">
        <w:t xml:space="preserve"> children will be given appropriate </w:t>
      </w:r>
      <w:r w:rsidRPr="00580FE5">
        <w:tab/>
        <w:t xml:space="preserve">training to understand the purpose of information sharing in order to safeguard and </w:t>
      </w:r>
      <w:r w:rsidRPr="00580FE5">
        <w:tab/>
        <w:t xml:space="preserve">promote children’s welfare.  </w:t>
      </w:r>
    </w:p>
    <w:p w14:paraId="3D60E5BD" w14:textId="77777777" w:rsidR="00094BA4" w:rsidRPr="00580FE5" w:rsidRDefault="00094BA4">
      <w:pPr>
        <w:spacing w:line="240" w:lineRule="auto"/>
      </w:pPr>
    </w:p>
    <w:p w14:paraId="495A56AE" w14:textId="77777777" w:rsidR="00094BA4" w:rsidRPr="00580FE5" w:rsidRDefault="005C0CFC">
      <w:pPr>
        <w:spacing w:line="240" w:lineRule="auto"/>
        <w:ind w:left="720"/>
      </w:pPr>
      <w:r w:rsidRPr="00580FE5">
        <w:t>10.6</w:t>
      </w:r>
      <w:r w:rsidRPr="00580FE5">
        <w:tab/>
        <w:t>We will ensure that staff members are confident about wh</w:t>
      </w:r>
      <w:r w:rsidRPr="00580FE5">
        <w:t>at they can and should do under the law, including how to obtain consent to share information and when information can be shared without consent.  This is covered in greater detail in Appendix A of this policy.</w:t>
      </w:r>
    </w:p>
    <w:p w14:paraId="29BC34F1" w14:textId="77777777" w:rsidR="00094BA4" w:rsidRPr="00580FE5" w:rsidRDefault="00094BA4">
      <w:pPr>
        <w:spacing w:line="240" w:lineRule="auto"/>
        <w:ind w:left="720"/>
      </w:pPr>
    </w:p>
    <w:p w14:paraId="3447D253" w14:textId="77777777" w:rsidR="00094BA4" w:rsidRPr="00580FE5" w:rsidRDefault="00094BA4">
      <w:pPr>
        <w:spacing w:line="240" w:lineRule="auto"/>
      </w:pPr>
    </w:p>
    <w:p w14:paraId="425C8CA6" w14:textId="77777777" w:rsidR="00094BA4" w:rsidRPr="00580FE5" w:rsidRDefault="005C0CFC">
      <w:pPr>
        <w:spacing w:line="240" w:lineRule="auto"/>
        <w:rPr>
          <w:b/>
          <w:sz w:val="24"/>
          <w:szCs w:val="24"/>
          <w:u w:val="single"/>
        </w:rPr>
      </w:pPr>
      <w:r w:rsidRPr="00580FE5">
        <w:rPr>
          <w:b/>
          <w:sz w:val="24"/>
          <w:szCs w:val="24"/>
          <w:u w:val="single"/>
        </w:rPr>
        <w:t xml:space="preserve">11. INTER-AGENCY WORKING </w:t>
      </w:r>
    </w:p>
    <w:p w14:paraId="738C959E" w14:textId="77777777" w:rsidR="00094BA4" w:rsidRPr="00580FE5" w:rsidRDefault="00094BA4">
      <w:pPr>
        <w:spacing w:line="240" w:lineRule="auto"/>
        <w:ind w:left="720"/>
      </w:pPr>
    </w:p>
    <w:p w14:paraId="7354BC04" w14:textId="77777777" w:rsidR="00094BA4" w:rsidRPr="00580FE5" w:rsidRDefault="005C0CFC">
      <w:pPr>
        <w:spacing w:line="240" w:lineRule="auto"/>
        <w:ind w:left="720"/>
      </w:pPr>
      <w:r w:rsidRPr="00580FE5">
        <w:t>11.1</w:t>
      </w:r>
      <w:r w:rsidRPr="00580FE5">
        <w:tab/>
        <w:t>We will dev</w:t>
      </w:r>
      <w:r w:rsidRPr="00580FE5">
        <w:t>elop and promote effective working relationships with other agencies, including agencies providing early help services to children, the police and Children’s Social Care.</w:t>
      </w:r>
    </w:p>
    <w:p w14:paraId="14BDDBC5" w14:textId="77777777" w:rsidR="00094BA4" w:rsidRPr="00580FE5" w:rsidRDefault="00094BA4">
      <w:pPr>
        <w:spacing w:line="240" w:lineRule="auto"/>
        <w:ind w:left="720"/>
      </w:pPr>
    </w:p>
    <w:p w14:paraId="52A4C0D9" w14:textId="77777777" w:rsidR="00094BA4" w:rsidRPr="00580FE5" w:rsidRDefault="005C0CFC">
      <w:pPr>
        <w:spacing w:line="240" w:lineRule="auto"/>
      </w:pPr>
      <w:r w:rsidRPr="00580FE5">
        <w:t>11.2</w:t>
      </w:r>
      <w:r w:rsidRPr="00580FE5">
        <w:tab/>
        <w:t>We will ensure that relevant staff members participate in multi-agency meetings</w:t>
      </w:r>
      <w:r w:rsidRPr="00580FE5">
        <w:t xml:space="preserve"> and </w:t>
      </w:r>
      <w:r w:rsidRPr="00580FE5">
        <w:tab/>
        <w:t xml:space="preserve">forums, including child protection conferences and core groups, to consider individual </w:t>
      </w:r>
      <w:r w:rsidRPr="00580FE5">
        <w:tab/>
        <w:t>children.</w:t>
      </w:r>
    </w:p>
    <w:p w14:paraId="15872C16" w14:textId="77777777" w:rsidR="00094BA4" w:rsidRPr="00580FE5" w:rsidRDefault="00094BA4">
      <w:pPr>
        <w:spacing w:line="240" w:lineRule="auto"/>
      </w:pPr>
    </w:p>
    <w:p w14:paraId="7DB30701" w14:textId="77777777" w:rsidR="00094BA4" w:rsidRPr="00580FE5" w:rsidRDefault="005C0CFC">
      <w:pPr>
        <w:spacing w:line="240" w:lineRule="auto"/>
        <w:ind w:left="720"/>
      </w:pPr>
      <w:r w:rsidRPr="00580FE5">
        <w:t>11.3</w:t>
      </w:r>
      <w:r w:rsidRPr="00580FE5">
        <w:tab/>
        <w:t>We will participate in safeguarding practice reviews (previously known as serious case reviews), other reviews and file audits as and when require</w:t>
      </w:r>
      <w:r w:rsidRPr="00580FE5">
        <w:t xml:space="preserve">d to do so by the Kent Safeguarding Children Multi-Agency Partnership. We will ensure that we have a clear process for gathering the evidence required for reviews and audits, </w:t>
      </w:r>
      <w:r w:rsidRPr="00580FE5">
        <w:lastRenderedPageBreak/>
        <w:t>embedding recommendations into practice and completing required actions within ag</w:t>
      </w:r>
      <w:r w:rsidRPr="00580FE5">
        <w:t>reed timescales.</w:t>
      </w:r>
    </w:p>
    <w:p w14:paraId="5820A859" w14:textId="77777777" w:rsidR="00094BA4" w:rsidRPr="00580FE5" w:rsidRDefault="00094BA4">
      <w:pPr>
        <w:spacing w:line="240" w:lineRule="auto"/>
        <w:ind w:left="720"/>
      </w:pPr>
    </w:p>
    <w:p w14:paraId="77E74940" w14:textId="77777777" w:rsidR="00094BA4" w:rsidRPr="00580FE5" w:rsidRDefault="00094BA4">
      <w:pPr>
        <w:spacing w:line="240" w:lineRule="auto"/>
        <w:ind w:left="720"/>
      </w:pPr>
    </w:p>
    <w:p w14:paraId="7EF2242B" w14:textId="77777777" w:rsidR="00094BA4" w:rsidRPr="00580FE5" w:rsidRDefault="00094BA4">
      <w:pPr>
        <w:spacing w:line="240" w:lineRule="auto"/>
        <w:rPr>
          <w:b/>
        </w:rPr>
      </w:pPr>
    </w:p>
    <w:p w14:paraId="2A6272A5" w14:textId="77777777" w:rsidR="00094BA4" w:rsidRPr="00580FE5" w:rsidRDefault="005C0CFC">
      <w:pPr>
        <w:spacing w:line="240" w:lineRule="auto"/>
        <w:ind w:left="425" w:hanging="720"/>
        <w:rPr>
          <w:b/>
          <w:sz w:val="24"/>
          <w:szCs w:val="24"/>
          <w:u w:val="single"/>
        </w:rPr>
      </w:pPr>
      <w:r w:rsidRPr="00580FE5">
        <w:rPr>
          <w:b/>
        </w:rPr>
        <w:t xml:space="preserve">    </w:t>
      </w:r>
      <w:r w:rsidRPr="00580FE5">
        <w:rPr>
          <w:b/>
          <w:sz w:val="24"/>
          <w:szCs w:val="24"/>
        </w:rPr>
        <w:t xml:space="preserve">12.  </w:t>
      </w:r>
      <w:r w:rsidRPr="00580FE5">
        <w:rPr>
          <w:b/>
          <w:sz w:val="24"/>
          <w:szCs w:val="24"/>
          <w:u w:val="single"/>
        </w:rPr>
        <w:t xml:space="preserve">CONTRACTORS, SERVICE AND ACTIVITY PROVIDERS, ALTERNATIVE </w:t>
      </w:r>
      <w:proofErr w:type="gramStart"/>
      <w:r w:rsidRPr="00580FE5">
        <w:rPr>
          <w:b/>
          <w:sz w:val="24"/>
          <w:szCs w:val="24"/>
          <w:u w:val="single"/>
        </w:rPr>
        <w:t>PROVISION  PROVIDERS</w:t>
      </w:r>
      <w:proofErr w:type="gramEnd"/>
      <w:r w:rsidRPr="00580FE5">
        <w:rPr>
          <w:b/>
          <w:sz w:val="24"/>
          <w:szCs w:val="24"/>
          <w:u w:val="single"/>
        </w:rPr>
        <w:t xml:space="preserve">, AND WORK PLACEMENT PROVIDERS </w:t>
      </w:r>
    </w:p>
    <w:p w14:paraId="1DD4E282" w14:textId="77777777" w:rsidR="00094BA4" w:rsidRPr="00580FE5" w:rsidRDefault="00094BA4">
      <w:pPr>
        <w:spacing w:line="240" w:lineRule="auto"/>
        <w:ind w:left="425" w:hanging="720"/>
        <w:rPr>
          <w:b/>
          <w:u w:val="single"/>
        </w:rPr>
      </w:pPr>
    </w:p>
    <w:p w14:paraId="0B026268" w14:textId="77777777" w:rsidR="00094BA4" w:rsidRPr="00580FE5" w:rsidRDefault="005C0CFC">
      <w:pPr>
        <w:spacing w:line="240" w:lineRule="auto"/>
        <w:ind w:left="720"/>
      </w:pPr>
      <w:r w:rsidRPr="00580FE5">
        <w:t>12.1</w:t>
      </w:r>
      <w:r w:rsidRPr="00580FE5">
        <w:tab/>
        <w:t xml:space="preserve">We will ensure that contractors and providers are aware of our school safeguarding and child </w:t>
      </w:r>
      <w:r w:rsidRPr="00580FE5">
        <w:t>protection policy and procedures.  We will require that employees and volunteers provided by these organisations use our procedure to report concerns.</w:t>
      </w:r>
    </w:p>
    <w:p w14:paraId="7585E6B3" w14:textId="77777777" w:rsidR="00094BA4" w:rsidRPr="00580FE5" w:rsidRDefault="00094BA4">
      <w:pPr>
        <w:spacing w:line="240" w:lineRule="auto"/>
      </w:pPr>
    </w:p>
    <w:p w14:paraId="2CF066B3" w14:textId="77777777" w:rsidR="00094BA4" w:rsidRPr="00580FE5" w:rsidRDefault="005C0CFC">
      <w:pPr>
        <w:spacing w:line="240" w:lineRule="auto"/>
        <w:ind w:left="720"/>
      </w:pPr>
      <w:r w:rsidRPr="00580FE5">
        <w:t>12.2</w:t>
      </w:r>
      <w:r w:rsidRPr="00580FE5">
        <w:tab/>
        <w:t xml:space="preserve">We will seek official written </w:t>
      </w:r>
      <w:proofErr w:type="gramStart"/>
      <w:r w:rsidRPr="00580FE5">
        <w:t>confirmation  (</w:t>
      </w:r>
      <w:proofErr w:type="spellStart"/>
      <w:proofErr w:type="gramEnd"/>
      <w:r w:rsidRPr="00580FE5">
        <w:t>eg.</w:t>
      </w:r>
      <w:proofErr w:type="spellEnd"/>
      <w:r w:rsidRPr="00580FE5">
        <w:t xml:space="preserve"> on official letter-headed </w:t>
      </w:r>
      <w:proofErr w:type="gramStart"/>
      <w:r w:rsidRPr="00580FE5">
        <w:t>paper)that</w:t>
      </w:r>
      <w:proofErr w:type="gramEnd"/>
      <w:r w:rsidRPr="00580FE5">
        <w:t xml:space="preserve"> employees and</w:t>
      </w:r>
      <w:r w:rsidRPr="00580FE5">
        <w:t xml:space="preserve"> volunteers provided by these organisations and working with our children have been subjected to the appropriate level of safeguarding check in line with Keeping Children Safe in Education: September 2022. If assurance is not obtained, permission to work w</w:t>
      </w:r>
      <w:r w:rsidRPr="00580FE5">
        <w:t>ith our children or use our school premises may be refused.</w:t>
      </w:r>
    </w:p>
    <w:p w14:paraId="1DA0BCAB" w14:textId="77777777" w:rsidR="00094BA4" w:rsidRPr="00580FE5" w:rsidRDefault="00094BA4">
      <w:pPr>
        <w:spacing w:line="240" w:lineRule="auto"/>
      </w:pPr>
    </w:p>
    <w:p w14:paraId="3A72A538" w14:textId="77777777" w:rsidR="00094BA4" w:rsidRPr="00580FE5" w:rsidRDefault="005C0CFC">
      <w:pPr>
        <w:spacing w:line="240" w:lineRule="auto"/>
      </w:pPr>
      <w:r w:rsidRPr="00580FE5">
        <w:t>12.3</w:t>
      </w:r>
      <w:r w:rsidRPr="00580FE5">
        <w:tab/>
        <w:t xml:space="preserve">When we commission services from other organisations, we will ensure that </w:t>
      </w:r>
    </w:p>
    <w:p w14:paraId="5B39188E" w14:textId="77777777" w:rsidR="00094BA4" w:rsidRPr="00580FE5" w:rsidRDefault="005C0CFC">
      <w:pPr>
        <w:spacing w:line="240" w:lineRule="auto"/>
      </w:pPr>
      <w:r w:rsidRPr="00580FE5">
        <w:t xml:space="preserve">            compliance with our policy and procedures is a contractual requirement. </w:t>
      </w:r>
      <w:r w:rsidRPr="00580FE5">
        <w:tab/>
        <w:t xml:space="preserve">           </w:t>
      </w:r>
    </w:p>
    <w:p w14:paraId="386FD6CE" w14:textId="77777777" w:rsidR="00094BA4" w:rsidRPr="00580FE5" w:rsidRDefault="00094BA4">
      <w:pPr>
        <w:spacing w:line="240" w:lineRule="auto"/>
      </w:pPr>
    </w:p>
    <w:p w14:paraId="359060CC" w14:textId="77777777" w:rsidR="00094BA4" w:rsidRPr="00580FE5" w:rsidRDefault="005C0CFC">
      <w:pPr>
        <w:spacing w:line="240" w:lineRule="auto"/>
        <w:ind w:left="720"/>
      </w:pPr>
      <w:r w:rsidRPr="00580FE5">
        <w:t>12.4</w:t>
      </w:r>
      <w:r w:rsidRPr="00580FE5">
        <w:tab/>
        <w:t>When the sch</w:t>
      </w:r>
      <w:r w:rsidRPr="00580FE5">
        <w:t>ool places a pupil with an alternative provision provider, the school continues to be responsible for the safeguarding of that pupil. The school will obtain written confirmation from the alternative provider that appropriate safeguarding checks have been c</w:t>
      </w:r>
      <w:r w:rsidRPr="00580FE5">
        <w:t xml:space="preserve">arried out on individuals working at the establishment, </w:t>
      </w:r>
      <w:proofErr w:type="gramStart"/>
      <w:r w:rsidRPr="00580FE5">
        <w:t>i.e.</w:t>
      </w:r>
      <w:proofErr w:type="gramEnd"/>
      <w:r w:rsidRPr="00580FE5">
        <w:t xml:space="preserve"> those checks that the school would otherwise perform in respect of our own staff.  We will also ensure that the alternative provision provider is aware of any risk factors or safeguarding concern</w:t>
      </w:r>
      <w:r w:rsidRPr="00580FE5">
        <w:t>s for any pupil placed with them by us and that they can meet their needs.  In respect of us being responsible for the safeguarding of that pupil we will establish agreements and protocols with the alternative provision provider for the sharing of informat</w:t>
      </w:r>
      <w:r w:rsidRPr="00580FE5">
        <w:t xml:space="preserve">ion such as daily attendance or emerging concerns. </w:t>
      </w:r>
    </w:p>
    <w:p w14:paraId="7EDE4247" w14:textId="77777777" w:rsidR="00094BA4" w:rsidRPr="00580FE5" w:rsidRDefault="00094BA4">
      <w:pPr>
        <w:spacing w:line="240" w:lineRule="auto"/>
        <w:ind w:left="720"/>
      </w:pPr>
    </w:p>
    <w:p w14:paraId="2FA1ABA2" w14:textId="77777777" w:rsidR="00094BA4" w:rsidRPr="00580FE5" w:rsidRDefault="005C0CFC">
      <w:pPr>
        <w:spacing w:line="240" w:lineRule="auto"/>
        <w:ind w:left="720"/>
      </w:pPr>
      <w:r w:rsidRPr="00580FE5">
        <w:t>12.5</w:t>
      </w:r>
      <w:r w:rsidRPr="00580FE5">
        <w:tab/>
        <w:t>When sending pupils on a work placement, as part of work experience, we will seek reassurances about their policies and procedures to protect children from harm, and request checks on supervising ad</w:t>
      </w:r>
      <w:r w:rsidRPr="00580FE5">
        <w:t xml:space="preserve">ults, where necessary, as outlined in Keeping Children Safe in Education September 2022.  </w:t>
      </w:r>
    </w:p>
    <w:p w14:paraId="684239D8" w14:textId="77777777" w:rsidR="00094BA4" w:rsidRPr="00580FE5" w:rsidRDefault="00094BA4">
      <w:pPr>
        <w:spacing w:line="240" w:lineRule="auto"/>
        <w:ind w:left="720"/>
      </w:pPr>
    </w:p>
    <w:p w14:paraId="4FB2050F" w14:textId="77777777" w:rsidR="00094BA4" w:rsidRPr="00580FE5" w:rsidRDefault="00094BA4">
      <w:pPr>
        <w:spacing w:line="240" w:lineRule="auto"/>
        <w:ind w:left="720"/>
        <w:rPr>
          <w:sz w:val="16"/>
          <w:szCs w:val="16"/>
        </w:rPr>
      </w:pPr>
    </w:p>
    <w:p w14:paraId="7B78F85F" w14:textId="77777777" w:rsidR="00094BA4" w:rsidRPr="00580FE5" w:rsidRDefault="005C0CFC">
      <w:pPr>
        <w:spacing w:line="240" w:lineRule="auto"/>
        <w:rPr>
          <w:b/>
          <w:sz w:val="24"/>
          <w:szCs w:val="24"/>
          <w:u w:val="single"/>
        </w:rPr>
      </w:pPr>
      <w:r w:rsidRPr="00580FE5">
        <w:rPr>
          <w:b/>
          <w:sz w:val="24"/>
          <w:szCs w:val="24"/>
          <w:u w:val="single"/>
        </w:rPr>
        <w:t>13. SITE SECURITY</w:t>
      </w:r>
    </w:p>
    <w:p w14:paraId="6ADD523D" w14:textId="77777777" w:rsidR="00094BA4" w:rsidRPr="00580FE5" w:rsidRDefault="00094BA4">
      <w:pPr>
        <w:spacing w:line="240" w:lineRule="auto"/>
        <w:rPr>
          <w:b/>
        </w:rPr>
      </w:pPr>
    </w:p>
    <w:p w14:paraId="47A8E692" w14:textId="4D23CB59" w:rsidR="00094BA4" w:rsidRPr="00580FE5" w:rsidRDefault="005C0CFC">
      <w:pPr>
        <w:spacing w:line="240" w:lineRule="auto"/>
        <w:ind w:left="720"/>
      </w:pPr>
      <w:r w:rsidRPr="00580FE5">
        <w:t>13.1</w:t>
      </w:r>
      <w:r w:rsidRPr="00580FE5">
        <w:tab/>
        <w:t xml:space="preserve">The school site is surrounded by a continuous perimeter fence/wall to reduce the risk of unauthorised access/egress. </w:t>
      </w:r>
    </w:p>
    <w:p w14:paraId="35A244FC" w14:textId="77777777" w:rsidR="00094BA4" w:rsidRPr="00580FE5" w:rsidRDefault="00094BA4">
      <w:pPr>
        <w:spacing w:line="240" w:lineRule="auto"/>
      </w:pPr>
    </w:p>
    <w:p w14:paraId="2D3D3823" w14:textId="77777777" w:rsidR="00094BA4" w:rsidRPr="00580FE5" w:rsidRDefault="005C0CFC">
      <w:pPr>
        <w:spacing w:line="240" w:lineRule="auto"/>
        <w:ind w:left="720"/>
      </w:pPr>
      <w:r w:rsidRPr="00580FE5">
        <w:t>13.2</w:t>
      </w:r>
      <w:r w:rsidRPr="00580FE5">
        <w:tab/>
        <w:t xml:space="preserve">All staff </w:t>
      </w:r>
      <w:r w:rsidRPr="00580FE5">
        <w:t xml:space="preserve">members have a responsibility to ensure our buildings and grounds are </w:t>
      </w:r>
      <w:r w:rsidRPr="00580FE5">
        <w:tab/>
        <w:t xml:space="preserve">secure and for reporting concerns that may come to light. </w:t>
      </w:r>
    </w:p>
    <w:p w14:paraId="209F6039" w14:textId="77777777" w:rsidR="00094BA4" w:rsidRPr="00580FE5" w:rsidRDefault="00094BA4">
      <w:pPr>
        <w:spacing w:line="240" w:lineRule="auto"/>
      </w:pPr>
    </w:p>
    <w:p w14:paraId="1D3B2574" w14:textId="0C05B9E5" w:rsidR="00094BA4" w:rsidRPr="00580FE5" w:rsidRDefault="005C0CFC">
      <w:pPr>
        <w:spacing w:line="240" w:lineRule="auto"/>
        <w:ind w:left="720"/>
      </w:pPr>
      <w:r w:rsidRPr="00580FE5">
        <w:t>13.3</w:t>
      </w:r>
      <w:r w:rsidRPr="00580FE5">
        <w:tab/>
        <w:t>We check the identity of all visitors and volunteers coming into school.  Visitors are expected to sign in and out in th</w:t>
      </w:r>
      <w:r w:rsidRPr="00580FE5">
        <w:t xml:space="preserve">e office visitors’ log and to display a visitor’s badge while on the school site. Any individual who is not known or identifiable will be challenged for clarification and reassurance. </w:t>
      </w:r>
      <w:r w:rsidR="00200718" w:rsidRPr="00580FE5">
        <w:t xml:space="preserve">Each member of staff or visitor is easily identified by their coloured lanyard. Those wearing a red lanyard must not be left unattended and should be escorted whilst in school by a member of Holmesdale staff. </w:t>
      </w:r>
    </w:p>
    <w:p w14:paraId="01189635" w14:textId="77777777" w:rsidR="00094BA4" w:rsidRPr="00580FE5" w:rsidRDefault="00094BA4">
      <w:pPr>
        <w:spacing w:line="240" w:lineRule="auto"/>
      </w:pPr>
    </w:p>
    <w:p w14:paraId="2747122C" w14:textId="77777777" w:rsidR="00094BA4" w:rsidRPr="00580FE5" w:rsidRDefault="005C0CFC">
      <w:pPr>
        <w:spacing w:line="240" w:lineRule="auto"/>
        <w:ind w:left="720"/>
      </w:pPr>
      <w:r w:rsidRPr="00580FE5">
        <w:t>13.4</w:t>
      </w:r>
      <w:r w:rsidRPr="00580FE5">
        <w:tab/>
        <w:t>The school will not accept the behaviour of any individual, parent or anyone else, that threatens school securit</w:t>
      </w:r>
      <w:r w:rsidRPr="00580FE5">
        <w:t>y or leads others, child or adult, to feel unsafe. Such behaviour will be treated as a serious concern and may result in a decision to refuse the person access to the school site.</w:t>
      </w:r>
    </w:p>
    <w:p w14:paraId="6C90EE2F" w14:textId="77777777" w:rsidR="00094BA4" w:rsidRPr="00580FE5" w:rsidRDefault="00094BA4">
      <w:pPr>
        <w:spacing w:line="240" w:lineRule="auto"/>
        <w:ind w:left="720"/>
      </w:pPr>
    </w:p>
    <w:p w14:paraId="0F0E825E" w14:textId="77777777" w:rsidR="00094BA4" w:rsidRPr="00580FE5" w:rsidRDefault="00094BA4">
      <w:pPr>
        <w:spacing w:line="240" w:lineRule="auto"/>
        <w:ind w:left="720"/>
      </w:pPr>
    </w:p>
    <w:p w14:paraId="3AAC00A1" w14:textId="77777777" w:rsidR="00094BA4" w:rsidRPr="00580FE5" w:rsidRDefault="005C0CFC">
      <w:pPr>
        <w:spacing w:line="240" w:lineRule="auto"/>
        <w:ind w:left="720"/>
        <w:rPr>
          <w:b/>
          <w:sz w:val="24"/>
          <w:szCs w:val="24"/>
          <w:u w:val="single"/>
        </w:rPr>
      </w:pPr>
      <w:r w:rsidRPr="00580FE5">
        <w:rPr>
          <w:b/>
          <w:sz w:val="24"/>
          <w:szCs w:val="24"/>
          <w:u w:val="single"/>
        </w:rPr>
        <w:t>14. USE OF SCHOOL PREMISES FOR NON-SCHOOL/ ACTIVITIES</w:t>
      </w:r>
    </w:p>
    <w:p w14:paraId="73A0E7F8" w14:textId="77777777" w:rsidR="00094BA4" w:rsidRPr="00580FE5" w:rsidRDefault="00094BA4">
      <w:pPr>
        <w:spacing w:line="240" w:lineRule="auto"/>
        <w:ind w:left="720"/>
      </w:pPr>
    </w:p>
    <w:p w14:paraId="7EEFF9DE" w14:textId="77777777" w:rsidR="00094BA4" w:rsidRPr="00580FE5" w:rsidRDefault="005C0CFC">
      <w:pPr>
        <w:spacing w:line="240" w:lineRule="auto"/>
        <w:ind w:left="720"/>
      </w:pPr>
      <w:r w:rsidRPr="00580FE5">
        <w:t>14.1</w:t>
      </w:r>
      <w:r w:rsidRPr="00580FE5">
        <w:tab/>
        <w:t xml:space="preserve">When we </w:t>
      </w:r>
      <w:r w:rsidRPr="00580FE5">
        <w:t xml:space="preserve">hire or rent out school facilities/premises to organisations or individuals (for example to community groups, sports associations, and service providers to run community or extra-curricular activities) we always ensure that appropriate arrangements are in </w:t>
      </w:r>
      <w:r w:rsidRPr="00580FE5">
        <w:t>place to keep children safe.</w:t>
      </w:r>
    </w:p>
    <w:p w14:paraId="5751C5B0" w14:textId="77777777" w:rsidR="00094BA4" w:rsidRPr="00580FE5" w:rsidRDefault="00094BA4">
      <w:pPr>
        <w:spacing w:line="240" w:lineRule="auto"/>
        <w:ind w:left="720"/>
      </w:pPr>
    </w:p>
    <w:p w14:paraId="7719DD81" w14:textId="77777777" w:rsidR="00094BA4" w:rsidRPr="00580FE5" w:rsidRDefault="005C0CFC">
      <w:pPr>
        <w:spacing w:line="240" w:lineRule="auto"/>
        <w:ind w:left="720"/>
      </w:pPr>
      <w:r w:rsidRPr="00580FE5">
        <w:t>14.2</w:t>
      </w:r>
      <w:r w:rsidRPr="00580FE5">
        <w:tab/>
        <w:t xml:space="preserve">When the services or activities being provided are under the direct supervision or management of the school, then arrangements for child protection outlined within this policy will apply. </w:t>
      </w:r>
    </w:p>
    <w:p w14:paraId="3653A5A2" w14:textId="77777777" w:rsidR="00094BA4" w:rsidRPr="00580FE5" w:rsidRDefault="00094BA4">
      <w:pPr>
        <w:spacing w:line="240" w:lineRule="auto"/>
        <w:ind w:left="720"/>
      </w:pPr>
    </w:p>
    <w:p w14:paraId="420616C9" w14:textId="77777777" w:rsidR="00094BA4" w:rsidRPr="00580FE5" w:rsidRDefault="005C0CFC">
      <w:pPr>
        <w:spacing w:line="240" w:lineRule="auto"/>
        <w:ind w:left="720"/>
      </w:pPr>
      <w:r w:rsidRPr="00580FE5">
        <w:t>14.3</w:t>
      </w:r>
      <w:r w:rsidRPr="00580FE5">
        <w:tab/>
        <w:t>Where services or activiti</w:t>
      </w:r>
      <w:r w:rsidRPr="00580FE5">
        <w:t>es are being provided separately by another body this will not necessarily be the case.  The school will seek assurance that the body concerned has appropriate safeguarding and child protection policies and procedures in place (including inspecting these a</w:t>
      </w:r>
      <w:r w:rsidRPr="00580FE5">
        <w:t xml:space="preserve">s needed); and ensure that there are arrangements in place to liaise with the school on these matters where appropriate. </w:t>
      </w:r>
    </w:p>
    <w:p w14:paraId="7EA4FC2D" w14:textId="77777777" w:rsidR="00094BA4" w:rsidRPr="00580FE5" w:rsidRDefault="00094BA4">
      <w:pPr>
        <w:spacing w:line="240" w:lineRule="auto"/>
        <w:ind w:left="720"/>
      </w:pPr>
    </w:p>
    <w:p w14:paraId="1A6B3E6A" w14:textId="77777777" w:rsidR="00094BA4" w:rsidRPr="00580FE5" w:rsidRDefault="005C0CFC">
      <w:pPr>
        <w:spacing w:line="240" w:lineRule="auto"/>
        <w:ind w:left="720"/>
      </w:pPr>
      <w:r w:rsidRPr="00580FE5">
        <w:t>14.4</w:t>
      </w:r>
      <w:r w:rsidRPr="00580FE5">
        <w:tab/>
        <w:t>The school will also ensure safeguarding requirements are included in any transfer of control agreement (</w:t>
      </w:r>
      <w:proofErr w:type="gramStart"/>
      <w:r w:rsidRPr="00580FE5">
        <w:t>i.e.</w:t>
      </w:r>
      <w:proofErr w:type="gramEnd"/>
      <w:r w:rsidRPr="00580FE5">
        <w:t xml:space="preserve"> lease or hire agre</w:t>
      </w:r>
      <w:r w:rsidRPr="00580FE5">
        <w:t>ement), as a condition of use and occupation of the premises; and that failure to comply with this would lead to termination of the agreement.</w:t>
      </w:r>
    </w:p>
    <w:p w14:paraId="1F4629EC" w14:textId="77777777" w:rsidR="00094BA4" w:rsidRPr="00580FE5" w:rsidRDefault="00094BA4">
      <w:pPr>
        <w:spacing w:line="240" w:lineRule="auto"/>
        <w:ind w:left="720"/>
        <w:rPr>
          <w:sz w:val="8"/>
          <w:szCs w:val="8"/>
        </w:rPr>
      </w:pPr>
    </w:p>
    <w:p w14:paraId="61C30C2A" w14:textId="024C4149" w:rsidR="00094BA4" w:rsidRPr="00580FE5" w:rsidRDefault="005C0CFC">
      <w:pPr>
        <w:spacing w:line="240" w:lineRule="auto"/>
        <w:ind w:left="720"/>
      </w:pPr>
      <w:r w:rsidRPr="00580FE5">
        <w:tab/>
        <w:t>Please see the hire and letting policy for further detail</w:t>
      </w:r>
      <w:r w:rsidR="005E6F9C" w:rsidRPr="00580FE5">
        <w:t>.</w:t>
      </w:r>
    </w:p>
    <w:p w14:paraId="12B68166" w14:textId="77777777" w:rsidR="00094BA4" w:rsidRPr="00580FE5" w:rsidRDefault="00094BA4">
      <w:pPr>
        <w:spacing w:line="240" w:lineRule="auto"/>
        <w:ind w:left="720"/>
      </w:pPr>
    </w:p>
    <w:p w14:paraId="7E8EED3C" w14:textId="77777777" w:rsidR="00094BA4" w:rsidRPr="00580FE5" w:rsidRDefault="00094BA4">
      <w:pPr>
        <w:spacing w:line="240" w:lineRule="auto"/>
        <w:ind w:left="720"/>
        <w:rPr>
          <w:sz w:val="18"/>
          <w:szCs w:val="18"/>
        </w:rPr>
      </w:pPr>
    </w:p>
    <w:p w14:paraId="4C300611" w14:textId="77777777" w:rsidR="00094BA4" w:rsidRPr="00580FE5" w:rsidRDefault="005C0CFC">
      <w:pPr>
        <w:spacing w:line="240" w:lineRule="auto"/>
        <w:rPr>
          <w:b/>
          <w:sz w:val="24"/>
          <w:szCs w:val="24"/>
          <w:u w:val="single"/>
        </w:rPr>
      </w:pPr>
      <w:r w:rsidRPr="00580FE5">
        <w:rPr>
          <w:b/>
          <w:sz w:val="24"/>
          <w:szCs w:val="24"/>
          <w:u w:val="single"/>
        </w:rPr>
        <w:t>15. WHISTLEBLOWING AND COMPLAINTS</w:t>
      </w:r>
    </w:p>
    <w:p w14:paraId="696589F9" w14:textId="77777777" w:rsidR="00094BA4" w:rsidRPr="00580FE5" w:rsidRDefault="00094BA4">
      <w:pPr>
        <w:spacing w:line="240" w:lineRule="auto"/>
        <w:rPr>
          <w:b/>
          <w:sz w:val="24"/>
          <w:szCs w:val="24"/>
        </w:rPr>
      </w:pPr>
    </w:p>
    <w:p w14:paraId="776B0074" w14:textId="77777777" w:rsidR="00094BA4" w:rsidRPr="00580FE5" w:rsidRDefault="005C0CFC">
      <w:pPr>
        <w:spacing w:line="240" w:lineRule="auto"/>
      </w:pPr>
      <w:r w:rsidRPr="00580FE5">
        <w:t>15.1</w:t>
      </w:r>
      <w:r w:rsidRPr="00580FE5">
        <w:tab/>
        <w:t>We recogni</w:t>
      </w:r>
      <w:r w:rsidRPr="00580FE5">
        <w:t xml:space="preserve">se that children cannot be expected to raise concerns in an environment </w:t>
      </w:r>
      <w:r w:rsidRPr="00580FE5">
        <w:tab/>
        <w:t>where staff members fail to do so.</w:t>
      </w:r>
    </w:p>
    <w:p w14:paraId="5EFD4AAA" w14:textId="77777777" w:rsidR="00094BA4" w:rsidRPr="00580FE5" w:rsidRDefault="00094BA4">
      <w:pPr>
        <w:spacing w:line="240" w:lineRule="auto"/>
      </w:pPr>
    </w:p>
    <w:p w14:paraId="36264495" w14:textId="77777777" w:rsidR="00094BA4" w:rsidRPr="00580FE5" w:rsidRDefault="005C0CFC">
      <w:pPr>
        <w:spacing w:line="240" w:lineRule="auto"/>
        <w:ind w:left="720"/>
      </w:pPr>
      <w:r w:rsidRPr="00580FE5">
        <w:t>15.2</w:t>
      </w:r>
      <w:r w:rsidRPr="00580FE5">
        <w:tab/>
        <w:t>We will ensure that all staff members are aware of their duty to raise concerns, where they exist, about the management of safeguarding and ch</w:t>
      </w:r>
      <w:r w:rsidRPr="00580FE5">
        <w:t>ild protection, which may include the attitude or actions of colleagues (including low-level concerns). This will follow the guidance set out in the Trust’s Whistleblowing Policy. If necessary, they will speak with the Headteacher, the Chair of the Governi</w:t>
      </w:r>
      <w:r w:rsidRPr="00580FE5">
        <w:t xml:space="preserve">ng Body or with the Local Authority Designated Officer (LADO). Should staff not feel able to raise concerns with any of the aforementioned they can contact the NSPCC helpline on 0800 028 0285 or via </w:t>
      </w:r>
      <w:hyperlink r:id="rId26">
        <w:r w:rsidRPr="00580FE5">
          <w:rPr>
            <w:color w:val="0000FF"/>
            <w:u w:val="single"/>
          </w:rPr>
          <w:t>help@nspcc.or</w:t>
        </w:r>
        <w:r w:rsidRPr="00580FE5">
          <w:rPr>
            <w:color w:val="0000FF"/>
            <w:u w:val="single"/>
          </w:rPr>
          <w:t>g.uk</w:t>
        </w:r>
      </w:hyperlink>
      <w:r w:rsidRPr="00580FE5">
        <w:t xml:space="preserve"> or </w:t>
      </w:r>
      <w:hyperlink r:id="rId27">
        <w:r w:rsidRPr="00580FE5">
          <w:rPr>
            <w:color w:val="0000FF"/>
            <w:u w:val="single"/>
          </w:rPr>
          <w:t>Whistleblowing Advice Line NSPCC</w:t>
        </w:r>
      </w:hyperlink>
    </w:p>
    <w:p w14:paraId="7521E663" w14:textId="77777777" w:rsidR="00094BA4" w:rsidRPr="00580FE5" w:rsidRDefault="00094BA4">
      <w:pPr>
        <w:spacing w:line="240" w:lineRule="auto"/>
        <w:ind w:left="720"/>
      </w:pPr>
    </w:p>
    <w:p w14:paraId="30905123" w14:textId="77777777" w:rsidR="00094BA4" w:rsidRPr="00580FE5" w:rsidRDefault="005C0CFC">
      <w:pPr>
        <w:spacing w:line="240" w:lineRule="auto"/>
        <w:ind w:left="720"/>
      </w:pPr>
      <w:r w:rsidRPr="00580FE5">
        <w:t>15.3</w:t>
      </w:r>
      <w:r w:rsidRPr="00580FE5">
        <w:tab/>
        <w:t>We have a clear reporting procedure for children, parents and other people to r</w:t>
      </w:r>
      <w:r w:rsidRPr="00580FE5">
        <w:t xml:space="preserve">eport concerns or complaints, including abusive or poor practice.  This is outlined in our Trust Complaints Policy. </w:t>
      </w:r>
    </w:p>
    <w:p w14:paraId="2B857838" w14:textId="77777777" w:rsidR="00094BA4" w:rsidRPr="00580FE5" w:rsidRDefault="00094BA4">
      <w:pPr>
        <w:spacing w:line="240" w:lineRule="auto"/>
        <w:ind w:left="720"/>
      </w:pPr>
    </w:p>
    <w:p w14:paraId="3A61C147" w14:textId="77777777" w:rsidR="00094BA4" w:rsidRPr="00580FE5" w:rsidRDefault="00094BA4">
      <w:pPr>
        <w:spacing w:line="240" w:lineRule="auto"/>
        <w:ind w:left="720"/>
      </w:pPr>
    </w:p>
    <w:p w14:paraId="53409ED4" w14:textId="77777777" w:rsidR="00094BA4" w:rsidRPr="00580FE5" w:rsidRDefault="00094BA4">
      <w:pPr>
        <w:spacing w:line="240" w:lineRule="auto"/>
        <w:ind w:left="720"/>
      </w:pPr>
    </w:p>
    <w:p w14:paraId="711A0347" w14:textId="77777777" w:rsidR="00094BA4" w:rsidRPr="00580FE5" w:rsidRDefault="00094BA4">
      <w:pPr>
        <w:spacing w:line="240" w:lineRule="auto"/>
        <w:rPr>
          <w:b/>
          <w:sz w:val="24"/>
          <w:szCs w:val="24"/>
          <w:u w:val="single"/>
        </w:rPr>
      </w:pPr>
    </w:p>
    <w:p w14:paraId="0DFCB9F3" w14:textId="77777777" w:rsidR="00094BA4" w:rsidRPr="00580FE5" w:rsidRDefault="005C0CFC">
      <w:pPr>
        <w:spacing w:line="240" w:lineRule="auto"/>
        <w:rPr>
          <w:b/>
          <w:sz w:val="24"/>
          <w:szCs w:val="24"/>
          <w:u w:val="single"/>
        </w:rPr>
      </w:pPr>
      <w:r w:rsidRPr="00580FE5">
        <w:rPr>
          <w:b/>
          <w:sz w:val="24"/>
          <w:szCs w:val="24"/>
          <w:u w:val="single"/>
        </w:rPr>
        <w:t>16. QUALITY ASSURANCE</w:t>
      </w:r>
    </w:p>
    <w:p w14:paraId="33765C32" w14:textId="77777777" w:rsidR="00094BA4" w:rsidRPr="00580FE5" w:rsidRDefault="00094BA4">
      <w:pPr>
        <w:spacing w:line="240" w:lineRule="auto"/>
        <w:rPr>
          <w:b/>
          <w:u w:val="single"/>
        </w:rPr>
      </w:pPr>
    </w:p>
    <w:p w14:paraId="5EBBB77D" w14:textId="77777777" w:rsidR="00094BA4" w:rsidRPr="00580FE5" w:rsidRDefault="005C0CFC">
      <w:pPr>
        <w:spacing w:line="240" w:lineRule="auto"/>
      </w:pPr>
      <w:r w:rsidRPr="00580FE5">
        <w:t xml:space="preserve">16.1    We will ensure that systems are in place to monitor the implementation of and </w:t>
      </w:r>
    </w:p>
    <w:p w14:paraId="627B21A1" w14:textId="77777777" w:rsidR="00094BA4" w:rsidRPr="00580FE5" w:rsidRDefault="005C0CFC">
      <w:pPr>
        <w:spacing w:line="240" w:lineRule="auto"/>
      </w:pPr>
      <w:r w:rsidRPr="00580FE5">
        <w:t xml:space="preserve">           compliance wit</w:t>
      </w:r>
      <w:r w:rsidRPr="00580FE5">
        <w:t xml:space="preserve">h this policy and accompanying procedures. This will include periodic </w:t>
      </w:r>
    </w:p>
    <w:p w14:paraId="28C61AEC" w14:textId="77777777" w:rsidR="00094BA4" w:rsidRPr="00580FE5" w:rsidRDefault="005C0CFC">
      <w:pPr>
        <w:spacing w:line="240" w:lineRule="auto"/>
      </w:pPr>
      <w:r w:rsidRPr="00580FE5">
        <w:t xml:space="preserve">           audits of welfare concerns and safeguarding files and records by the DSL. </w:t>
      </w:r>
      <w:r w:rsidRPr="00580FE5">
        <w:tab/>
        <w:t xml:space="preserve">               </w:t>
      </w:r>
    </w:p>
    <w:p w14:paraId="530385C2" w14:textId="77777777" w:rsidR="00094BA4" w:rsidRPr="00580FE5" w:rsidRDefault="00094BA4">
      <w:pPr>
        <w:spacing w:line="240" w:lineRule="auto"/>
      </w:pPr>
    </w:p>
    <w:p w14:paraId="492F3BE4" w14:textId="77777777" w:rsidR="00094BA4" w:rsidRPr="00580FE5" w:rsidRDefault="005C0CFC">
      <w:pPr>
        <w:spacing w:line="240" w:lineRule="auto"/>
        <w:ind w:left="720"/>
      </w:pPr>
      <w:r w:rsidRPr="00580FE5">
        <w:t>16.2</w:t>
      </w:r>
      <w:r w:rsidRPr="00580FE5">
        <w:tab/>
        <w:t>We will complete an annual self-assessment audit of the school’s sa</w:t>
      </w:r>
      <w:r w:rsidRPr="00580FE5">
        <w:t xml:space="preserve">feguarding arrangements using the audit tool provided by the Trust for this purpose and submit this to the Safeguarding Leadership Group at the start of the school year. </w:t>
      </w:r>
    </w:p>
    <w:p w14:paraId="3419808E" w14:textId="77777777" w:rsidR="00094BA4" w:rsidRPr="00580FE5" w:rsidRDefault="00094BA4">
      <w:pPr>
        <w:spacing w:line="240" w:lineRule="auto"/>
      </w:pPr>
    </w:p>
    <w:p w14:paraId="5165A28C" w14:textId="77777777" w:rsidR="00094BA4" w:rsidRPr="00580FE5" w:rsidRDefault="005C0CFC">
      <w:pPr>
        <w:spacing w:line="240" w:lineRule="auto"/>
        <w:ind w:left="720"/>
      </w:pPr>
      <w:r w:rsidRPr="00580FE5">
        <w:t>16.3</w:t>
      </w:r>
      <w:r w:rsidRPr="00580FE5">
        <w:tab/>
        <w:t xml:space="preserve">The school’s senior management and the governing body will ensure that </w:t>
      </w:r>
      <w:r w:rsidRPr="00580FE5">
        <w:t>action is taken to remedy without delay any areas for development identified in safeguarding and child protection arrangements.</w:t>
      </w:r>
    </w:p>
    <w:p w14:paraId="4319C254" w14:textId="77777777" w:rsidR="00094BA4" w:rsidRPr="00580FE5" w:rsidRDefault="00094BA4">
      <w:pPr>
        <w:spacing w:line="240" w:lineRule="auto"/>
        <w:ind w:left="720"/>
      </w:pPr>
    </w:p>
    <w:p w14:paraId="4E40F8D1" w14:textId="77777777" w:rsidR="00094BA4" w:rsidRPr="00580FE5" w:rsidRDefault="005C0CFC">
      <w:pPr>
        <w:spacing w:line="240" w:lineRule="auto"/>
        <w:rPr>
          <w:b/>
          <w:sz w:val="24"/>
          <w:szCs w:val="24"/>
          <w:u w:val="single"/>
        </w:rPr>
      </w:pPr>
      <w:r w:rsidRPr="00580FE5">
        <w:rPr>
          <w:b/>
          <w:sz w:val="24"/>
          <w:szCs w:val="24"/>
          <w:u w:val="single"/>
        </w:rPr>
        <w:t>17. THE LEGAL FRAMEWORK</w:t>
      </w:r>
    </w:p>
    <w:p w14:paraId="2D963DC6" w14:textId="77777777" w:rsidR="00094BA4" w:rsidRPr="00580FE5" w:rsidRDefault="00094BA4">
      <w:pPr>
        <w:spacing w:line="240" w:lineRule="auto"/>
      </w:pPr>
    </w:p>
    <w:p w14:paraId="77CC9238" w14:textId="77777777" w:rsidR="00094BA4" w:rsidRPr="00580FE5" w:rsidRDefault="005C0CFC">
      <w:pPr>
        <w:spacing w:line="240" w:lineRule="auto"/>
        <w:ind w:left="720"/>
      </w:pPr>
      <w:r w:rsidRPr="00580FE5">
        <w:t>17.1</w:t>
      </w:r>
      <w:r w:rsidRPr="00580FE5">
        <w:tab/>
        <w:t>Section 175 of the Education Act 2002 places a duty on governing bodies of maintained schools and</w:t>
      </w:r>
      <w:r w:rsidRPr="00580FE5">
        <w:t xml:space="preserve"> further education institutions (including sixth-form colleges) to </w:t>
      </w:r>
      <w:proofErr w:type="gramStart"/>
      <w:r w:rsidRPr="00580FE5">
        <w:t>make arrangements</w:t>
      </w:r>
      <w:proofErr w:type="gramEnd"/>
      <w:r w:rsidRPr="00580FE5">
        <w:t xml:space="preserve"> for ensuring that their functions relating to the conduct of the school are exercised with a view to safeguarding and promoting the welfare of children who are pupils at t</w:t>
      </w:r>
      <w:r w:rsidRPr="00580FE5">
        <w:t>he school.  Section 157 of the same Act places a similar duty on non-maintained and independent educational establishments, including free schools and academies.</w:t>
      </w:r>
    </w:p>
    <w:p w14:paraId="7E125E82" w14:textId="77777777" w:rsidR="00094BA4" w:rsidRPr="00580FE5" w:rsidRDefault="00094BA4">
      <w:pPr>
        <w:spacing w:line="240" w:lineRule="auto"/>
      </w:pPr>
    </w:p>
    <w:p w14:paraId="21C09E49" w14:textId="77777777" w:rsidR="00094BA4" w:rsidRPr="00580FE5" w:rsidRDefault="005C0CFC">
      <w:pPr>
        <w:spacing w:line="240" w:lineRule="auto"/>
        <w:ind w:left="720"/>
      </w:pPr>
      <w:r w:rsidRPr="00580FE5">
        <w:t>17.2</w:t>
      </w:r>
      <w:r w:rsidRPr="00580FE5">
        <w:tab/>
        <w:t>Under section 10 of the Children Act 2004, all maintained schools, further education col</w:t>
      </w:r>
      <w:r w:rsidRPr="00580FE5">
        <w:t>leges and independent schools, including free schools, academies and early years providers, are required to cooperate with the local authority to improve the well-being of children in the local authority area.</w:t>
      </w:r>
    </w:p>
    <w:p w14:paraId="75851023" w14:textId="77777777" w:rsidR="00094BA4" w:rsidRPr="00580FE5" w:rsidRDefault="00094BA4">
      <w:pPr>
        <w:spacing w:line="240" w:lineRule="auto"/>
      </w:pPr>
    </w:p>
    <w:p w14:paraId="0CC902B5" w14:textId="77777777" w:rsidR="00094BA4" w:rsidRPr="00580FE5" w:rsidRDefault="005C0CFC">
      <w:pPr>
        <w:spacing w:line="240" w:lineRule="auto"/>
        <w:ind w:left="720"/>
      </w:pPr>
      <w:r w:rsidRPr="00580FE5">
        <w:t>17.3</w:t>
      </w:r>
      <w:r w:rsidRPr="00580FE5">
        <w:tab/>
        <w:t>Under section 14B of the Children Act 20</w:t>
      </w:r>
      <w:r w:rsidRPr="00580FE5">
        <w:t xml:space="preserve">04, the Kent Safeguarding Children Multi-Agency Partnership (KSCMP) can require a school, college or early years provider to supply information in order to perform its functions. Schools, colleges or early years providers must comply with any requests for </w:t>
      </w:r>
      <w:r w:rsidRPr="00580FE5">
        <w:t xml:space="preserve">information. </w:t>
      </w:r>
    </w:p>
    <w:p w14:paraId="16799420" w14:textId="77777777" w:rsidR="00094BA4" w:rsidRPr="00580FE5" w:rsidRDefault="00094BA4">
      <w:pPr>
        <w:spacing w:line="240" w:lineRule="auto"/>
        <w:ind w:left="720"/>
      </w:pPr>
    </w:p>
    <w:p w14:paraId="51345635" w14:textId="77777777" w:rsidR="00094BA4" w:rsidRPr="00580FE5" w:rsidRDefault="005C0CFC">
      <w:pPr>
        <w:spacing w:line="240" w:lineRule="auto"/>
        <w:ind w:left="720"/>
      </w:pPr>
      <w:r w:rsidRPr="00580FE5">
        <w:t>17.4</w:t>
      </w:r>
      <w:r w:rsidRPr="00580FE5">
        <w:tab/>
        <w:t>Under section 40 of the Childcare Act 2006, early years providers registered on the Early Years Register, and schools providing early years childcare, must comply with the welfare requirements of the Early Years Foundation Stage.</w:t>
      </w:r>
    </w:p>
    <w:p w14:paraId="5FDC0D23" w14:textId="77777777" w:rsidR="00094BA4" w:rsidRPr="00580FE5" w:rsidRDefault="00094BA4">
      <w:pPr>
        <w:spacing w:line="240" w:lineRule="auto"/>
        <w:rPr>
          <w:b/>
        </w:rPr>
      </w:pPr>
    </w:p>
    <w:p w14:paraId="17F0E869" w14:textId="77777777" w:rsidR="00094BA4" w:rsidRPr="00580FE5" w:rsidRDefault="005C0CFC">
      <w:pPr>
        <w:spacing w:line="240" w:lineRule="auto"/>
      </w:pPr>
      <w:r w:rsidRPr="00580FE5">
        <w:t>17.5</w:t>
      </w:r>
      <w:r w:rsidRPr="00580FE5">
        <w:tab/>
      </w:r>
      <w:r w:rsidRPr="00580FE5">
        <w:t xml:space="preserve">This policy and the accompanying procedures have been developed in accordance </w:t>
      </w:r>
      <w:r w:rsidRPr="00580FE5">
        <w:tab/>
        <w:t>with the following statutory guidance and local safeguarding procedures:</w:t>
      </w:r>
    </w:p>
    <w:p w14:paraId="1010BED1" w14:textId="77777777" w:rsidR="00094BA4" w:rsidRPr="00580FE5" w:rsidRDefault="005C0CFC">
      <w:pPr>
        <w:numPr>
          <w:ilvl w:val="0"/>
          <w:numId w:val="30"/>
        </w:numPr>
        <w:spacing w:line="240" w:lineRule="auto"/>
        <w:rPr>
          <w:i/>
        </w:rPr>
      </w:pPr>
      <w:r w:rsidRPr="00580FE5">
        <w:rPr>
          <w:i/>
        </w:rPr>
        <w:t>Working Together to Safeguard Children: A Guide to Inter-Agency Working to Safeguard and Promote the Wel</w:t>
      </w:r>
      <w:r w:rsidRPr="00580FE5">
        <w:rPr>
          <w:i/>
        </w:rPr>
        <w:t>fare of Children, July 2018</w:t>
      </w:r>
    </w:p>
    <w:p w14:paraId="6D751404" w14:textId="77777777" w:rsidR="00094BA4" w:rsidRPr="00580FE5" w:rsidRDefault="005C0CFC">
      <w:pPr>
        <w:numPr>
          <w:ilvl w:val="0"/>
          <w:numId w:val="30"/>
        </w:numPr>
        <w:spacing w:line="240" w:lineRule="auto"/>
        <w:rPr>
          <w:i/>
        </w:rPr>
      </w:pPr>
      <w:r w:rsidRPr="00580FE5">
        <w:rPr>
          <w:i/>
        </w:rPr>
        <w:t>Keeping Children Safe in Education: Statutory Guidance for Schools and Colleges, September 2022</w:t>
      </w:r>
    </w:p>
    <w:p w14:paraId="3F8DD138" w14:textId="77777777" w:rsidR="00094BA4" w:rsidRPr="00580FE5" w:rsidRDefault="005C0CFC">
      <w:pPr>
        <w:numPr>
          <w:ilvl w:val="0"/>
          <w:numId w:val="30"/>
        </w:numPr>
        <w:spacing w:line="240" w:lineRule="auto"/>
        <w:rPr>
          <w:i/>
        </w:rPr>
      </w:pPr>
      <w:r w:rsidRPr="00580FE5">
        <w:rPr>
          <w:i/>
        </w:rPr>
        <w:t>Kent and Medway Child Protection and Safeguarding Procedures</w:t>
      </w:r>
    </w:p>
    <w:p w14:paraId="3EA01D3F" w14:textId="77777777" w:rsidR="00094BA4" w:rsidRPr="00580FE5" w:rsidRDefault="005C0CFC">
      <w:pPr>
        <w:numPr>
          <w:ilvl w:val="0"/>
          <w:numId w:val="30"/>
        </w:numPr>
        <w:spacing w:line="240" w:lineRule="auto"/>
        <w:rPr>
          <w:i/>
        </w:rPr>
      </w:pPr>
      <w:r w:rsidRPr="00580FE5">
        <w:rPr>
          <w:i/>
        </w:rPr>
        <w:t>Information sharing: advice for practitioners providing safeguarding se</w:t>
      </w:r>
      <w:r w:rsidRPr="00580FE5">
        <w:rPr>
          <w:i/>
        </w:rPr>
        <w:t>rvices to children, young people, parents and carers, July 2018</w:t>
      </w:r>
    </w:p>
    <w:p w14:paraId="1F8ED3CE" w14:textId="77777777" w:rsidR="00094BA4" w:rsidRPr="00580FE5" w:rsidRDefault="005C0CFC">
      <w:pPr>
        <w:numPr>
          <w:ilvl w:val="0"/>
          <w:numId w:val="30"/>
        </w:numPr>
        <w:spacing w:line="240" w:lineRule="auto"/>
        <w:rPr>
          <w:i/>
        </w:rPr>
      </w:pPr>
      <w:r w:rsidRPr="00580FE5">
        <w:rPr>
          <w:i/>
        </w:rPr>
        <w:t>What to do if you’re worried a child is being abused, March 2015</w:t>
      </w:r>
    </w:p>
    <w:p w14:paraId="4560381D" w14:textId="77777777" w:rsidR="00094BA4" w:rsidRPr="00580FE5" w:rsidRDefault="005C0CFC">
      <w:pPr>
        <w:numPr>
          <w:ilvl w:val="0"/>
          <w:numId w:val="30"/>
        </w:numPr>
        <w:spacing w:line="240" w:lineRule="auto"/>
        <w:rPr>
          <w:i/>
        </w:rPr>
      </w:pPr>
      <w:r w:rsidRPr="00580FE5">
        <w:rPr>
          <w:i/>
        </w:rPr>
        <w:t>Statutory Framework for the Early Years Foundation Stage, September 2021</w:t>
      </w:r>
    </w:p>
    <w:p w14:paraId="175585CE" w14:textId="77777777" w:rsidR="00094BA4" w:rsidRPr="00580FE5" w:rsidRDefault="00094BA4">
      <w:pPr>
        <w:spacing w:line="240" w:lineRule="auto"/>
        <w:ind w:left="1440"/>
        <w:rPr>
          <w:i/>
        </w:rPr>
      </w:pPr>
    </w:p>
    <w:p w14:paraId="46FAFE70" w14:textId="77777777" w:rsidR="00094BA4" w:rsidRPr="00580FE5" w:rsidRDefault="00094BA4">
      <w:pPr>
        <w:spacing w:line="240" w:lineRule="auto"/>
        <w:rPr>
          <w:sz w:val="14"/>
          <w:szCs w:val="14"/>
        </w:rPr>
      </w:pPr>
    </w:p>
    <w:p w14:paraId="25FFD6EC" w14:textId="77777777" w:rsidR="00094BA4" w:rsidRPr="00580FE5" w:rsidRDefault="005C0CFC">
      <w:pPr>
        <w:spacing w:line="240" w:lineRule="auto"/>
        <w:rPr>
          <w:b/>
          <w:sz w:val="24"/>
          <w:szCs w:val="24"/>
          <w:u w:val="single"/>
        </w:rPr>
      </w:pPr>
      <w:r w:rsidRPr="00580FE5">
        <w:rPr>
          <w:b/>
          <w:sz w:val="24"/>
          <w:szCs w:val="24"/>
          <w:u w:val="single"/>
        </w:rPr>
        <w:t>18. POLICY REVIEW</w:t>
      </w:r>
    </w:p>
    <w:p w14:paraId="62E4D31B" w14:textId="77777777" w:rsidR="00094BA4" w:rsidRPr="00580FE5" w:rsidRDefault="00094BA4">
      <w:pPr>
        <w:spacing w:line="240" w:lineRule="auto"/>
        <w:rPr>
          <w:sz w:val="14"/>
          <w:szCs w:val="14"/>
        </w:rPr>
      </w:pPr>
    </w:p>
    <w:p w14:paraId="7F83958F" w14:textId="77777777" w:rsidR="00094BA4" w:rsidRPr="00580FE5" w:rsidRDefault="005C0CFC">
      <w:pPr>
        <w:spacing w:line="240" w:lineRule="auto"/>
        <w:ind w:left="720"/>
      </w:pPr>
      <w:r w:rsidRPr="00580FE5">
        <w:t>18.1</w:t>
      </w:r>
      <w:r w:rsidRPr="00580FE5">
        <w:tab/>
      </w:r>
      <w:r w:rsidRPr="00580FE5">
        <w:t xml:space="preserve">This policy and the procedures will be reviewed every academic year. All other linked policies will be reviewed in line with that policy review cycle.  </w:t>
      </w:r>
    </w:p>
    <w:p w14:paraId="760D9E95" w14:textId="77777777" w:rsidR="00094BA4" w:rsidRPr="00580FE5" w:rsidRDefault="00094BA4">
      <w:pPr>
        <w:spacing w:line="240" w:lineRule="auto"/>
      </w:pPr>
    </w:p>
    <w:p w14:paraId="0389C247" w14:textId="77777777" w:rsidR="00094BA4" w:rsidRPr="00580FE5" w:rsidRDefault="005C0CFC">
      <w:pPr>
        <w:spacing w:line="240" w:lineRule="auto"/>
        <w:ind w:left="720"/>
      </w:pPr>
      <w:r w:rsidRPr="00580FE5">
        <w:lastRenderedPageBreak/>
        <w:t>18.2</w:t>
      </w:r>
      <w:r w:rsidRPr="00580FE5">
        <w:tab/>
        <w:t>The DSL will ensure that staff members are made aware of any amendments to policies and procedure</w:t>
      </w:r>
      <w:r w:rsidRPr="00580FE5">
        <w:t>s.</w:t>
      </w:r>
    </w:p>
    <w:p w14:paraId="56EED2EB" w14:textId="77777777" w:rsidR="00094BA4" w:rsidRPr="00580FE5" w:rsidRDefault="00094BA4">
      <w:pPr>
        <w:spacing w:line="240" w:lineRule="auto"/>
        <w:ind w:left="720"/>
      </w:pPr>
    </w:p>
    <w:p w14:paraId="231E52E5" w14:textId="77777777" w:rsidR="00094BA4" w:rsidRPr="00580FE5" w:rsidRDefault="00094BA4">
      <w:pPr>
        <w:spacing w:line="240" w:lineRule="auto"/>
        <w:ind w:left="720"/>
        <w:rPr>
          <w:sz w:val="14"/>
          <w:szCs w:val="14"/>
        </w:rPr>
      </w:pPr>
    </w:p>
    <w:p w14:paraId="5D5EE6A5" w14:textId="77777777" w:rsidR="00094BA4" w:rsidRPr="00580FE5" w:rsidRDefault="005C0CFC">
      <w:pPr>
        <w:spacing w:line="240" w:lineRule="auto"/>
      </w:pPr>
      <w:r w:rsidRPr="00580FE5">
        <w:rPr>
          <w:b/>
          <w:sz w:val="24"/>
          <w:szCs w:val="24"/>
          <w:u w:val="single"/>
        </w:rPr>
        <w:t>19. LINKED POLICIES AND PROCEDURE</w:t>
      </w:r>
    </w:p>
    <w:p w14:paraId="1CC31E69" w14:textId="77777777" w:rsidR="00094BA4" w:rsidRPr="00580FE5" w:rsidRDefault="005C0CFC">
      <w:pPr>
        <w:spacing w:line="240" w:lineRule="auto"/>
        <w:rPr>
          <w:sz w:val="14"/>
          <w:szCs w:val="14"/>
        </w:rPr>
      </w:pPr>
      <w:r w:rsidRPr="00580FE5">
        <w:tab/>
      </w:r>
    </w:p>
    <w:p w14:paraId="04726D27" w14:textId="77777777" w:rsidR="00094BA4" w:rsidRPr="00580FE5" w:rsidRDefault="00094BA4">
      <w:pPr>
        <w:spacing w:line="240" w:lineRule="auto"/>
        <w:rPr>
          <w:sz w:val="14"/>
          <w:szCs w:val="14"/>
        </w:rPr>
      </w:pPr>
    </w:p>
    <w:p w14:paraId="34D21DD4" w14:textId="77777777" w:rsidR="00094BA4" w:rsidRPr="00580FE5" w:rsidRDefault="005C0CFC">
      <w:pPr>
        <w:spacing w:line="240" w:lineRule="auto"/>
        <w:ind w:left="720"/>
      </w:pPr>
      <w:r w:rsidRPr="00580FE5">
        <w:t>19.1</w:t>
      </w:r>
      <w:r w:rsidRPr="00580FE5">
        <w:tab/>
        <w:t xml:space="preserve">The following policies are a suggested </w:t>
      </w:r>
      <w:proofErr w:type="gramStart"/>
      <w:r w:rsidRPr="00580FE5">
        <w:t>list</w:t>
      </w:r>
      <w:proofErr w:type="gramEnd"/>
      <w:r w:rsidRPr="00580FE5">
        <w:t xml:space="preserve"> and this should be updated to reflect the exact documents which you hold for your school</w:t>
      </w:r>
    </w:p>
    <w:p w14:paraId="7BCF0B61" w14:textId="77777777" w:rsidR="00094BA4" w:rsidRPr="00580FE5" w:rsidRDefault="00094BA4">
      <w:pPr>
        <w:tabs>
          <w:tab w:val="left" w:pos="1418"/>
        </w:tabs>
        <w:spacing w:line="240" w:lineRule="auto"/>
        <w:rPr>
          <w:sz w:val="8"/>
          <w:szCs w:val="8"/>
        </w:rPr>
      </w:pPr>
    </w:p>
    <w:p w14:paraId="50F47F60" w14:textId="77777777" w:rsidR="00094BA4" w:rsidRPr="00580FE5" w:rsidRDefault="005C0CFC">
      <w:pPr>
        <w:numPr>
          <w:ilvl w:val="0"/>
          <w:numId w:val="37"/>
        </w:numPr>
        <w:spacing w:line="240" w:lineRule="auto"/>
        <w:rPr>
          <w:sz w:val="20"/>
          <w:szCs w:val="20"/>
        </w:rPr>
      </w:pPr>
      <w:r w:rsidRPr="00580FE5">
        <w:rPr>
          <w:sz w:val="20"/>
          <w:szCs w:val="20"/>
        </w:rPr>
        <w:t>Administration of Medicines Policy</w:t>
      </w:r>
    </w:p>
    <w:p w14:paraId="4EC75885" w14:textId="77777777" w:rsidR="00094BA4" w:rsidRPr="00580FE5" w:rsidRDefault="005C0CFC">
      <w:pPr>
        <w:numPr>
          <w:ilvl w:val="0"/>
          <w:numId w:val="37"/>
        </w:numPr>
        <w:spacing w:line="240" w:lineRule="auto"/>
        <w:rPr>
          <w:sz w:val="20"/>
          <w:szCs w:val="20"/>
        </w:rPr>
      </w:pPr>
      <w:r w:rsidRPr="00580FE5">
        <w:rPr>
          <w:sz w:val="20"/>
          <w:szCs w:val="20"/>
        </w:rPr>
        <w:t>Anti-Bullying Policy</w:t>
      </w:r>
    </w:p>
    <w:p w14:paraId="509BCD91" w14:textId="77777777" w:rsidR="00094BA4" w:rsidRPr="00580FE5" w:rsidRDefault="005C0CFC">
      <w:pPr>
        <w:numPr>
          <w:ilvl w:val="0"/>
          <w:numId w:val="37"/>
        </w:numPr>
        <w:spacing w:line="240" w:lineRule="auto"/>
        <w:rPr>
          <w:sz w:val="20"/>
          <w:szCs w:val="20"/>
        </w:rPr>
      </w:pPr>
      <w:r w:rsidRPr="00580FE5">
        <w:rPr>
          <w:sz w:val="20"/>
          <w:szCs w:val="20"/>
        </w:rPr>
        <w:t>Attendance Policy</w:t>
      </w:r>
    </w:p>
    <w:p w14:paraId="042A190F" w14:textId="77777777" w:rsidR="00094BA4" w:rsidRPr="00580FE5" w:rsidRDefault="005C0CFC">
      <w:pPr>
        <w:numPr>
          <w:ilvl w:val="0"/>
          <w:numId w:val="37"/>
        </w:numPr>
        <w:spacing w:line="240" w:lineRule="auto"/>
        <w:rPr>
          <w:sz w:val="20"/>
          <w:szCs w:val="20"/>
        </w:rPr>
      </w:pPr>
      <w:r w:rsidRPr="00580FE5">
        <w:rPr>
          <w:sz w:val="20"/>
          <w:szCs w:val="20"/>
        </w:rPr>
        <w:t>B</w:t>
      </w:r>
      <w:r w:rsidRPr="00580FE5">
        <w:rPr>
          <w:sz w:val="20"/>
          <w:szCs w:val="20"/>
        </w:rPr>
        <w:t xml:space="preserve">ehaviour Policy            </w:t>
      </w:r>
    </w:p>
    <w:p w14:paraId="26AB50AE" w14:textId="77777777" w:rsidR="00094BA4" w:rsidRPr="00580FE5" w:rsidRDefault="005C0CFC">
      <w:pPr>
        <w:numPr>
          <w:ilvl w:val="0"/>
          <w:numId w:val="37"/>
        </w:numPr>
        <w:spacing w:line="240" w:lineRule="auto"/>
        <w:rPr>
          <w:sz w:val="20"/>
          <w:szCs w:val="20"/>
        </w:rPr>
      </w:pPr>
      <w:r w:rsidRPr="00580FE5">
        <w:rPr>
          <w:sz w:val="20"/>
          <w:szCs w:val="20"/>
        </w:rPr>
        <w:t>Complaints procedure</w:t>
      </w:r>
    </w:p>
    <w:p w14:paraId="415B024A" w14:textId="77777777" w:rsidR="00094BA4" w:rsidRPr="00580FE5" w:rsidRDefault="005C0CFC">
      <w:pPr>
        <w:numPr>
          <w:ilvl w:val="0"/>
          <w:numId w:val="37"/>
        </w:numPr>
        <w:spacing w:line="240" w:lineRule="auto"/>
        <w:rPr>
          <w:sz w:val="20"/>
          <w:szCs w:val="20"/>
        </w:rPr>
      </w:pPr>
      <w:r w:rsidRPr="00580FE5">
        <w:rPr>
          <w:sz w:val="20"/>
          <w:szCs w:val="20"/>
        </w:rPr>
        <w:t>Equalities Policy</w:t>
      </w:r>
    </w:p>
    <w:p w14:paraId="5B73A7CC" w14:textId="77777777" w:rsidR="00094BA4" w:rsidRPr="00580FE5" w:rsidRDefault="005C0CFC">
      <w:pPr>
        <w:numPr>
          <w:ilvl w:val="0"/>
          <w:numId w:val="37"/>
        </w:numPr>
        <w:spacing w:line="240" w:lineRule="auto"/>
        <w:rPr>
          <w:sz w:val="20"/>
          <w:szCs w:val="20"/>
        </w:rPr>
      </w:pPr>
      <w:r w:rsidRPr="00580FE5">
        <w:rPr>
          <w:sz w:val="20"/>
          <w:szCs w:val="20"/>
        </w:rPr>
        <w:t>Health and Safety Policy and other linked policies and risk assessments</w:t>
      </w:r>
    </w:p>
    <w:p w14:paraId="7EF931EB" w14:textId="77777777" w:rsidR="00094BA4" w:rsidRPr="00580FE5" w:rsidRDefault="005C0CFC">
      <w:pPr>
        <w:numPr>
          <w:ilvl w:val="0"/>
          <w:numId w:val="37"/>
        </w:numPr>
        <w:spacing w:line="240" w:lineRule="auto"/>
        <w:rPr>
          <w:sz w:val="20"/>
          <w:szCs w:val="20"/>
        </w:rPr>
      </w:pPr>
      <w:r w:rsidRPr="00580FE5">
        <w:rPr>
          <w:sz w:val="20"/>
          <w:szCs w:val="20"/>
        </w:rPr>
        <w:t>ICT Acceptable Use Policy</w:t>
      </w:r>
    </w:p>
    <w:p w14:paraId="79615EB1" w14:textId="3D5222CA" w:rsidR="00094BA4" w:rsidRPr="00580FE5" w:rsidRDefault="005C0CFC" w:rsidP="00850526">
      <w:pPr>
        <w:numPr>
          <w:ilvl w:val="0"/>
          <w:numId w:val="37"/>
        </w:numPr>
        <w:spacing w:line="240" w:lineRule="auto"/>
        <w:rPr>
          <w:sz w:val="20"/>
          <w:szCs w:val="20"/>
        </w:rPr>
      </w:pPr>
      <w:r w:rsidRPr="00580FE5">
        <w:rPr>
          <w:sz w:val="20"/>
          <w:szCs w:val="20"/>
        </w:rPr>
        <w:t xml:space="preserve">Online Safety Policy </w:t>
      </w:r>
    </w:p>
    <w:p w14:paraId="277A9C52" w14:textId="130D68BE" w:rsidR="00094BA4" w:rsidRPr="00580FE5" w:rsidRDefault="005C0CFC">
      <w:pPr>
        <w:numPr>
          <w:ilvl w:val="0"/>
          <w:numId w:val="37"/>
        </w:numPr>
        <w:spacing w:line="240" w:lineRule="auto"/>
        <w:rPr>
          <w:sz w:val="20"/>
          <w:szCs w:val="20"/>
        </w:rPr>
      </w:pPr>
      <w:r w:rsidRPr="00580FE5">
        <w:rPr>
          <w:sz w:val="20"/>
          <w:szCs w:val="20"/>
        </w:rPr>
        <w:t xml:space="preserve">Physical Intervention Policy </w:t>
      </w:r>
    </w:p>
    <w:p w14:paraId="1459C2A6" w14:textId="7C8B351A" w:rsidR="00094BA4" w:rsidRPr="00580FE5" w:rsidRDefault="005C0CFC">
      <w:pPr>
        <w:numPr>
          <w:ilvl w:val="0"/>
          <w:numId w:val="37"/>
        </w:numPr>
        <w:spacing w:line="240" w:lineRule="auto"/>
        <w:rPr>
          <w:sz w:val="20"/>
          <w:szCs w:val="20"/>
        </w:rPr>
      </w:pPr>
      <w:r w:rsidRPr="00580FE5">
        <w:rPr>
          <w:sz w:val="20"/>
          <w:szCs w:val="20"/>
        </w:rPr>
        <w:t xml:space="preserve">Preventing Policy </w:t>
      </w:r>
    </w:p>
    <w:p w14:paraId="0B19A384" w14:textId="77777777" w:rsidR="00094BA4" w:rsidRPr="00580FE5" w:rsidRDefault="005C0CFC">
      <w:pPr>
        <w:numPr>
          <w:ilvl w:val="0"/>
          <w:numId w:val="37"/>
        </w:numPr>
        <w:spacing w:line="240" w:lineRule="auto"/>
        <w:rPr>
          <w:sz w:val="20"/>
          <w:szCs w:val="20"/>
        </w:rPr>
      </w:pPr>
      <w:r w:rsidRPr="00580FE5">
        <w:rPr>
          <w:sz w:val="20"/>
          <w:szCs w:val="20"/>
        </w:rPr>
        <w:t>PSHE Policy</w:t>
      </w:r>
    </w:p>
    <w:p w14:paraId="0CDFD264" w14:textId="10BD6C09" w:rsidR="00094BA4" w:rsidRPr="00580FE5" w:rsidRDefault="005C0CFC">
      <w:pPr>
        <w:numPr>
          <w:ilvl w:val="0"/>
          <w:numId w:val="37"/>
        </w:numPr>
        <w:spacing w:line="240" w:lineRule="auto"/>
        <w:rPr>
          <w:sz w:val="20"/>
          <w:szCs w:val="20"/>
        </w:rPr>
      </w:pPr>
      <w:r w:rsidRPr="00580FE5">
        <w:rPr>
          <w:sz w:val="20"/>
          <w:szCs w:val="20"/>
        </w:rPr>
        <w:t>Recruitment Policy and procedures</w:t>
      </w:r>
    </w:p>
    <w:p w14:paraId="184AA1E4" w14:textId="77777777" w:rsidR="00094BA4" w:rsidRPr="00580FE5" w:rsidRDefault="005C0CFC">
      <w:pPr>
        <w:numPr>
          <w:ilvl w:val="0"/>
          <w:numId w:val="37"/>
        </w:numPr>
        <w:spacing w:line="240" w:lineRule="auto"/>
        <w:rPr>
          <w:sz w:val="20"/>
          <w:szCs w:val="20"/>
        </w:rPr>
      </w:pPr>
      <w:r w:rsidRPr="00580FE5">
        <w:rPr>
          <w:sz w:val="20"/>
          <w:szCs w:val="20"/>
        </w:rPr>
        <w:t>Special Educational Needs and Disabilities Policy</w:t>
      </w:r>
    </w:p>
    <w:p w14:paraId="3A6BDDCE" w14:textId="77777777" w:rsidR="00094BA4" w:rsidRPr="00580FE5" w:rsidRDefault="005C0CFC">
      <w:pPr>
        <w:numPr>
          <w:ilvl w:val="0"/>
          <w:numId w:val="37"/>
        </w:numPr>
        <w:spacing w:line="240" w:lineRule="auto"/>
        <w:rPr>
          <w:sz w:val="20"/>
          <w:szCs w:val="20"/>
        </w:rPr>
      </w:pPr>
      <w:r w:rsidRPr="00580FE5">
        <w:rPr>
          <w:sz w:val="20"/>
          <w:szCs w:val="20"/>
        </w:rPr>
        <w:t>Staff Behaviour Policy / Code of Conduct</w:t>
      </w:r>
    </w:p>
    <w:p w14:paraId="5728EC5C" w14:textId="77777777" w:rsidR="00094BA4" w:rsidRPr="00580FE5" w:rsidRDefault="005C0CFC">
      <w:pPr>
        <w:numPr>
          <w:ilvl w:val="0"/>
          <w:numId w:val="37"/>
        </w:numPr>
        <w:spacing w:line="240" w:lineRule="auto"/>
        <w:rPr>
          <w:sz w:val="20"/>
          <w:szCs w:val="20"/>
        </w:rPr>
      </w:pPr>
      <w:r w:rsidRPr="00580FE5">
        <w:rPr>
          <w:sz w:val="20"/>
          <w:szCs w:val="20"/>
        </w:rPr>
        <w:t>Supporting Students with Medical Needs Policy</w:t>
      </w:r>
    </w:p>
    <w:p w14:paraId="58006747" w14:textId="40A8793D" w:rsidR="00094BA4" w:rsidRPr="00580FE5" w:rsidRDefault="00094BA4" w:rsidP="00850526">
      <w:pPr>
        <w:spacing w:line="240" w:lineRule="auto"/>
        <w:ind w:left="1080"/>
        <w:rPr>
          <w:sz w:val="20"/>
          <w:szCs w:val="20"/>
        </w:rPr>
      </w:pPr>
    </w:p>
    <w:p w14:paraId="2286F12D" w14:textId="77777777" w:rsidR="00094BA4" w:rsidRPr="00580FE5" w:rsidRDefault="00094BA4">
      <w:pPr>
        <w:tabs>
          <w:tab w:val="left" w:pos="709"/>
        </w:tabs>
        <w:spacing w:line="240" w:lineRule="auto"/>
        <w:rPr>
          <w:b/>
          <w:sz w:val="20"/>
          <w:szCs w:val="20"/>
        </w:rPr>
      </w:pPr>
    </w:p>
    <w:p w14:paraId="2DDF11C8" w14:textId="77777777" w:rsidR="00094BA4" w:rsidRPr="00580FE5" w:rsidRDefault="005C0CFC">
      <w:pPr>
        <w:tabs>
          <w:tab w:val="left" w:pos="709"/>
        </w:tabs>
        <w:spacing w:line="240" w:lineRule="auto"/>
        <w:rPr>
          <w:sz w:val="10"/>
          <w:szCs w:val="10"/>
        </w:rPr>
      </w:pPr>
      <w:r w:rsidRPr="00580FE5">
        <w:tab/>
      </w:r>
    </w:p>
    <w:p w14:paraId="61B9F59A" w14:textId="77777777" w:rsidR="00094BA4" w:rsidRPr="00580FE5" w:rsidRDefault="005C0CFC">
      <w:pPr>
        <w:spacing w:line="240" w:lineRule="auto"/>
        <w:rPr>
          <w:b/>
          <w:sz w:val="28"/>
          <w:szCs w:val="28"/>
          <w:u w:val="single"/>
        </w:rPr>
      </w:pPr>
      <w:bookmarkStart w:id="5" w:name="_30j0zll" w:colFirst="0" w:colLast="0"/>
      <w:bookmarkEnd w:id="5"/>
      <w:r w:rsidRPr="00580FE5">
        <w:br w:type="page"/>
      </w:r>
      <w:r w:rsidRPr="00580FE5">
        <w:rPr>
          <w:b/>
          <w:sz w:val="28"/>
          <w:szCs w:val="28"/>
          <w:u w:val="single"/>
        </w:rPr>
        <w:lastRenderedPageBreak/>
        <w:t>APPENDIX A</w:t>
      </w:r>
    </w:p>
    <w:p w14:paraId="36100DE1" w14:textId="77777777" w:rsidR="00094BA4" w:rsidRPr="00580FE5" w:rsidRDefault="00094BA4">
      <w:pPr>
        <w:spacing w:line="240" w:lineRule="auto"/>
      </w:pPr>
    </w:p>
    <w:p w14:paraId="20F15106" w14:textId="77777777" w:rsidR="00094BA4" w:rsidRPr="00580FE5" w:rsidRDefault="005C0CFC">
      <w:pPr>
        <w:spacing w:line="240" w:lineRule="auto"/>
      </w:pPr>
      <w:r w:rsidRPr="00580FE5">
        <w:rPr>
          <w:noProof/>
        </w:rPr>
        <mc:AlternateContent>
          <mc:Choice Requires="wps">
            <w:drawing>
              <wp:anchor distT="0" distB="0" distL="114300" distR="114300" simplePos="0" relativeHeight="251649536" behindDoc="0" locked="0" layoutInCell="1" hidden="0" allowOverlap="1" wp14:anchorId="37810B12" wp14:editId="6C927A4B">
                <wp:simplePos x="0" y="0"/>
                <wp:positionH relativeFrom="column">
                  <wp:posOffset>-50799</wp:posOffset>
                </wp:positionH>
                <wp:positionV relativeFrom="paragraph">
                  <wp:posOffset>0</wp:posOffset>
                </wp:positionV>
                <wp:extent cx="5985510" cy="414020"/>
                <wp:effectExtent l="0" t="0" r="0" b="0"/>
                <wp:wrapNone/>
                <wp:docPr id="2" name="Rectangle 2"/>
                <wp:cNvGraphicFramePr/>
                <a:graphic xmlns:a="http://schemas.openxmlformats.org/drawingml/2006/main">
                  <a:graphicData uri="http://schemas.microsoft.com/office/word/2010/wordprocessingShape">
                    <wps:wsp>
                      <wps:cNvSpPr/>
                      <wps:spPr>
                        <a:xfrm>
                          <a:off x="2358008" y="3577753"/>
                          <a:ext cx="5975985" cy="404495"/>
                        </a:xfrm>
                        <a:prstGeom prst="rect">
                          <a:avLst/>
                        </a:prstGeom>
                        <a:solidFill>
                          <a:srgbClr val="D8D8D8"/>
                        </a:solidFill>
                        <a:ln>
                          <a:noFill/>
                        </a:ln>
                      </wps:spPr>
                      <wps:txbx>
                        <w:txbxContent>
                          <w:p w14:paraId="5119780F" w14:textId="77777777" w:rsidR="00094BA4" w:rsidRDefault="005C0CFC">
                            <w:pPr>
                              <w:spacing w:after="200" w:line="275" w:lineRule="auto"/>
                              <w:textDirection w:val="btLr"/>
                            </w:pPr>
                            <w:r>
                              <w:rPr>
                                <w:b/>
                                <w:color w:val="000000"/>
                                <w:sz w:val="36"/>
                              </w:rPr>
                              <w:t>Child Protection and Safeguarding Procedure</w:t>
                            </w:r>
                          </w:p>
                        </w:txbxContent>
                      </wps:txbx>
                      <wps:bodyPr spcFirstLastPara="1" wrap="square" lIns="91425" tIns="45700" rIns="91425" bIns="45700" anchor="t" anchorCtr="0">
                        <a:noAutofit/>
                      </wps:bodyPr>
                    </wps:wsp>
                  </a:graphicData>
                </a:graphic>
              </wp:anchor>
            </w:drawing>
          </mc:Choice>
          <mc:Fallback>
            <w:pict>
              <v:rect w14:anchorId="37810B12" id="Rectangle 2" o:spid="_x0000_s1027" style="position:absolute;margin-left:-4pt;margin-top:0;width:471.3pt;height:32.6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" fillcolor="#d8d8d8" stroked="f">
                <v:textbox inset="2.53958mm,1.2694mm,2.53958mm,1.2694mm">
                  <w:txbxContent>
                    <w:p w14:paraId="5119780F" w14:textId="77777777" w:rsidR="00094BA4" w:rsidRDefault="005C0CFC">
                      <w:pPr>
                        <w:spacing w:after="200" w:line="275" w:lineRule="auto"/>
                        <w:textDirection w:val="btLr"/>
                      </w:pPr>
                      <w:r>
                        <w:rPr>
                          <w:b/>
                          <w:color w:val="000000"/>
                          <w:sz w:val="36"/>
                        </w:rPr>
                        <w:t>Child Protection and Safeguarding Procedure</w:t>
                      </w:r>
                    </w:p>
                  </w:txbxContent>
                </v:textbox>
              </v:rect>
            </w:pict>
          </mc:Fallback>
        </mc:AlternateContent>
      </w:r>
    </w:p>
    <w:p w14:paraId="64BE1650" w14:textId="77777777" w:rsidR="00094BA4" w:rsidRPr="00580FE5" w:rsidRDefault="00094BA4">
      <w:pPr>
        <w:spacing w:after="200" w:line="240" w:lineRule="auto"/>
        <w:rPr>
          <w:rFonts w:ascii="Calibri" w:eastAsia="Calibri" w:hAnsi="Calibri" w:cs="Calibri"/>
        </w:rPr>
      </w:pPr>
    </w:p>
    <w:p w14:paraId="6B6AF1AC" w14:textId="77777777" w:rsidR="00094BA4" w:rsidRPr="00580FE5" w:rsidRDefault="00094BA4">
      <w:pPr>
        <w:spacing w:line="240" w:lineRule="auto"/>
      </w:pPr>
    </w:p>
    <w:p w14:paraId="00C641EF" w14:textId="77777777" w:rsidR="00094BA4" w:rsidRPr="00580FE5" w:rsidRDefault="005C0CFC">
      <w:pPr>
        <w:spacing w:line="240" w:lineRule="auto"/>
        <w:rPr>
          <w:b/>
          <w:sz w:val="24"/>
          <w:szCs w:val="24"/>
          <w:u w:val="single"/>
        </w:rPr>
      </w:pPr>
      <w:r w:rsidRPr="00580FE5">
        <w:rPr>
          <w:b/>
          <w:sz w:val="24"/>
          <w:szCs w:val="24"/>
          <w:u w:val="single"/>
        </w:rPr>
        <w:t xml:space="preserve">1. </w:t>
      </w:r>
      <w:r w:rsidRPr="00580FE5">
        <w:rPr>
          <w:b/>
          <w:sz w:val="24"/>
          <w:szCs w:val="24"/>
          <w:u w:val="single"/>
        </w:rPr>
        <w:t>DEFINITIONS</w:t>
      </w:r>
    </w:p>
    <w:p w14:paraId="50DC1769" w14:textId="77777777" w:rsidR="00094BA4" w:rsidRPr="00580FE5" w:rsidRDefault="00094BA4">
      <w:pPr>
        <w:spacing w:line="240" w:lineRule="auto"/>
      </w:pPr>
    </w:p>
    <w:p w14:paraId="267AE9B8" w14:textId="77777777" w:rsidR="00094BA4" w:rsidRPr="00580FE5" w:rsidRDefault="005C0CFC">
      <w:pPr>
        <w:spacing w:line="240" w:lineRule="auto"/>
        <w:ind w:left="720"/>
      </w:pPr>
      <w:r w:rsidRPr="00580FE5">
        <w:t>1.1</w:t>
      </w:r>
      <w:r w:rsidRPr="00580FE5">
        <w:tab/>
      </w:r>
      <w:r w:rsidRPr="00580FE5">
        <w:rPr>
          <w:b/>
        </w:rPr>
        <w:t>Children</w:t>
      </w:r>
      <w:r w:rsidRPr="00580FE5">
        <w:t xml:space="preserve"> are any people who have not yet reached their 18th birthday; a 16-year-old, whether living independently, in further education, in the armed forces or in hospital, is a child and is entitled to the same protection and services as anyone younger.</w:t>
      </w:r>
    </w:p>
    <w:p w14:paraId="5464FD3A" w14:textId="77777777" w:rsidR="00094BA4" w:rsidRPr="00580FE5" w:rsidRDefault="00094BA4">
      <w:pPr>
        <w:spacing w:line="240" w:lineRule="auto"/>
      </w:pPr>
    </w:p>
    <w:p w14:paraId="41537B8D" w14:textId="77777777" w:rsidR="00094BA4" w:rsidRPr="00580FE5" w:rsidRDefault="005C0CFC">
      <w:pPr>
        <w:spacing w:line="240" w:lineRule="auto"/>
      </w:pPr>
      <w:r w:rsidRPr="00580FE5">
        <w:t>1.2</w:t>
      </w:r>
      <w:r w:rsidRPr="00580FE5">
        <w:tab/>
      </w:r>
      <w:r w:rsidRPr="00580FE5">
        <w:rPr>
          <w:b/>
        </w:rPr>
        <w:t>Chil</w:t>
      </w:r>
      <w:r w:rsidRPr="00580FE5">
        <w:rPr>
          <w:b/>
        </w:rPr>
        <w:t xml:space="preserve">d protection </w:t>
      </w:r>
      <w:r w:rsidRPr="00580FE5">
        <w:t xml:space="preserve">is part of safeguarding and promoting the welfare of children and </w:t>
      </w:r>
      <w:r w:rsidRPr="00580FE5">
        <w:tab/>
        <w:t xml:space="preserve">refers to activity undertaken to protect specific children who are suffering, or likely to </w:t>
      </w:r>
      <w:r w:rsidRPr="00580FE5">
        <w:tab/>
        <w:t>suffer, significant harm.</w:t>
      </w:r>
    </w:p>
    <w:p w14:paraId="3AB7B620" w14:textId="77777777" w:rsidR="00094BA4" w:rsidRPr="00580FE5" w:rsidRDefault="00094BA4">
      <w:pPr>
        <w:spacing w:line="240" w:lineRule="auto"/>
      </w:pPr>
    </w:p>
    <w:p w14:paraId="34D2C4AA" w14:textId="77777777" w:rsidR="00094BA4" w:rsidRPr="00580FE5" w:rsidRDefault="005C0CFC">
      <w:pPr>
        <w:spacing w:line="240" w:lineRule="auto"/>
      </w:pPr>
      <w:r w:rsidRPr="00580FE5">
        <w:t>1.3</w:t>
      </w:r>
      <w:r w:rsidRPr="00580FE5">
        <w:tab/>
      </w:r>
      <w:r w:rsidRPr="00580FE5">
        <w:rPr>
          <w:b/>
        </w:rPr>
        <w:t>Early help</w:t>
      </w:r>
      <w:r w:rsidRPr="00580FE5">
        <w:t xml:space="preserve"> means providing support as soon as a probl</w:t>
      </w:r>
      <w:r w:rsidRPr="00580FE5">
        <w:t xml:space="preserve">em emerges, at any point in a </w:t>
      </w:r>
      <w:r w:rsidRPr="00580FE5">
        <w:tab/>
        <w:t>child’s life, from the foundation years to teenage years.</w:t>
      </w:r>
    </w:p>
    <w:p w14:paraId="14CF7BD6" w14:textId="77777777" w:rsidR="00094BA4" w:rsidRPr="00580FE5" w:rsidRDefault="00094BA4">
      <w:pPr>
        <w:spacing w:line="240" w:lineRule="auto"/>
      </w:pPr>
    </w:p>
    <w:p w14:paraId="76CE7E8E" w14:textId="77777777" w:rsidR="00094BA4" w:rsidRPr="00580FE5" w:rsidRDefault="005C0CFC">
      <w:pPr>
        <w:spacing w:line="240" w:lineRule="auto"/>
      </w:pPr>
      <w:r w:rsidRPr="00580FE5">
        <w:t>1.4</w:t>
      </w:r>
      <w:r w:rsidRPr="00580FE5">
        <w:tab/>
      </w:r>
      <w:r w:rsidRPr="00580FE5">
        <w:rPr>
          <w:b/>
        </w:rPr>
        <w:t>Harm</w:t>
      </w:r>
      <w:r w:rsidRPr="00580FE5">
        <w:t xml:space="preserve"> is ill treatment or impairment of health and development, including impairment </w:t>
      </w:r>
      <w:r w:rsidRPr="00580FE5">
        <w:tab/>
        <w:t>suffered from seeing or hearing the ill treatment of another.</w:t>
      </w:r>
    </w:p>
    <w:p w14:paraId="6ADA082B" w14:textId="77777777" w:rsidR="00094BA4" w:rsidRPr="00580FE5" w:rsidRDefault="00094BA4">
      <w:pPr>
        <w:spacing w:line="240" w:lineRule="auto"/>
      </w:pPr>
    </w:p>
    <w:p w14:paraId="497839C1" w14:textId="77777777" w:rsidR="00094BA4" w:rsidRPr="00580FE5" w:rsidRDefault="005C0CFC">
      <w:pPr>
        <w:spacing w:line="240" w:lineRule="auto"/>
        <w:ind w:left="720"/>
      </w:pPr>
      <w:r w:rsidRPr="00580FE5">
        <w:t>1.5</w:t>
      </w:r>
      <w:r w:rsidRPr="00580FE5">
        <w:tab/>
      </w:r>
      <w:r w:rsidRPr="00580FE5">
        <w:rPr>
          <w:b/>
        </w:rPr>
        <w:t xml:space="preserve">Safeguarding </w:t>
      </w:r>
      <w:r w:rsidRPr="00580FE5">
        <w:t xml:space="preserve">is the action we take to promote the welfare of children and </w:t>
      </w:r>
      <w:r w:rsidRPr="00580FE5">
        <w:tab/>
        <w:t xml:space="preserve">protect them from harm. </w:t>
      </w:r>
    </w:p>
    <w:p w14:paraId="244C7CC1" w14:textId="77777777" w:rsidR="00094BA4" w:rsidRPr="00580FE5" w:rsidRDefault="005C0CFC">
      <w:pPr>
        <w:numPr>
          <w:ilvl w:val="0"/>
          <w:numId w:val="4"/>
        </w:numPr>
        <w:spacing w:line="240" w:lineRule="auto"/>
      </w:pPr>
      <w:r w:rsidRPr="00580FE5">
        <w:t xml:space="preserve">protecting children from </w:t>
      </w:r>
      <w:proofErr w:type="gramStart"/>
      <w:r w:rsidRPr="00580FE5">
        <w:t>maltreatment;</w:t>
      </w:r>
      <w:proofErr w:type="gramEnd"/>
    </w:p>
    <w:p w14:paraId="255AB136" w14:textId="77777777" w:rsidR="00094BA4" w:rsidRPr="00580FE5" w:rsidRDefault="005C0CFC">
      <w:pPr>
        <w:numPr>
          <w:ilvl w:val="0"/>
          <w:numId w:val="4"/>
        </w:numPr>
        <w:spacing w:line="240" w:lineRule="auto"/>
      </w:pPr>
      <w:r w:rsidRPr="00580FE5">
        <w:t xml:space="preserve">preventing impairment of children’s mental or physical health and </w:t>
      </w:r>
      <w:proofErr w:type="gramStart"/>
      <w:r w:rsidRPr="00580FE5">
        <w:t>development;</w:t>
      </w:r>
      <w:proofErr w:type="gramEnd"/>
    </w:p>
    <w:p w14:paraId="234D27D4" w14:textId="77777777" w:rsidR="00094BA4" w:rsidRPr="00580FE5" w:rsidRDefault="005C0CFC">
      <w:pPr>
        <w:numPr>
          <w:ilvl w:val="0"/>
          <w:numId w:val="4"/>
        </w:numPr>
        <w:spacing w:line="240" w:lineRule="auto"/>
      </w:pPr>
      <w:r w:rsidRPr="00580FE5">
        <w:t>ensuring that children grow up in circ</w:t>
      </w:r>
      <w:r w:rsidRPr="00580FE5">
        <w:t>umstances consistent with the provision of safe and effective care; and</w:t>
      </w:r>
    </w:p>
    <w:p w14:paraId="61FDC73B" w14:textId="77777777" w:rsidR="00094BA4" w:rsidRPr="00580FE5" w:rsidRDefault="005C0CFC">
      <w:pPr>
        <w:numPr>
          <w:ilvl w:val="0"/>
          <w:numId w:val="4"/>
        </w:numPr>
        <w:spacing w:line="240" w:lineRule="auto"/>
      </w:pPr>
      <w:r w:rsidRPr="00580FE5">
        <w:t>taking action to enable all children to have the best outcomes.</w:t>
      </w:r>
    </w:p>
    <w:p w14:paraId="5FD10CC1" w14:textId="77777777" w:rsidR="00094BA4" w:rsidRPr="00580FE5" w:rsidRDefault="00094BA4">
      <w:pPr>
        <w:numPr>
          <w:ilvl w:val="0"/>
          <w:numId w:val="4"/>
        </w:numPr>
        <w:spacing w:line="240" w:lineRule="auto"/>
      </w:pPr>
    </w:p>
    <w:p w14:paraId="71E33EA6" w14:textId="77777777" w:rsidR="00094BA4" w:rsidRPr="00580FE5" w:rsidRDefault="00094BA4">
      <w:pPr>
        <w:spacing w:line="240" w:lineRule="auto"/>
      </w:pPr>
    </w:p>
    <w:p w14:paraId="35E74DC8" w14:textId="77777777" w:rsidR="00094BA4" w:rsidRPr="00580FE5" w:rsidRDefault="005C0CFC">
      <w:pPr>
        <w:spacing w:line="240" w:lineRule="auto"/>
        <w:rPr>
          <w:b/>
          <w:sz w:val="24"/>
          <w:szCs w:val="24"/>
          <w:u w:val="single"/>
        </w:rPr>
      </w:pPr>
      <w:r w:rsidRPr="00580FE5">
        <w:rPr>
          <w:b/>
          <w:sz w:val="24"/>
          <w:szCs w:val="24"/>
          <w:u w:val="single"/>
        </w:rPr>
        <w:t>2. CATEGORIES OF ABUSE</w:t>
      </w:r>
    </w:p>
    <w:p w14:paraId="059FC5A8" w14:textId="77777777" w:rsidR="00094BA4" w:rsidRPr="00580FE5" w:rsidRDefault="00094BA4">
      <w:pPr>
        <w:spacing w:line="240" w:lineRule="auto"/>
      </w:pPr>
    </w:p>
    <w:p w14:paraId="5D6E62E5" w14:textId="77777777" w:rsidR="00094BA4" w:rsidRPr="00580FE5" w:rsidRDefault="005C0CFC">
      <w:pPr>
        <w:spacing w:line="240" w:lineRule="auto"/>
        <w:ind w:left="720"/>
      </w:pPr>
      <w:r w:rsidRPr="00580FE5">
        <w:t>2.1</w:t>
      </w:r>
      <w:r w:rsidRPr="00580FE5">
        <w:tab/>
      </w:r>
      <w:r w:rsidRPr="00580FE5">
        <w:rPr>
          <w:b/>
        </w:rPr>
        <w:t>Abuse:</w:t>
      </w:r>
      <w:r w:rsidRPr="00580FE5">
        <w:t xml:space="preserve"> a form of maltreatment of a child. Somebody may abuse or neglect a child by inflict</w:t>
      </w:r>
      <w:r w:rsidRPr="00580FE5">
        <w:t>ing harm or by failing to act to prevent harm.  Harm can include ill treatment that is not physical as well as the impact of witnessing ill treatment of others.  This can be particularly relevant, for example, in relation to the impact on children of all f</w:t>
      </w:r>
      <w:r w:rsidRPr="00580FE5">
        <w:t>orms of domestic abuse. Children may be abused in a family or in an institutional or community setting by those known to them or, more rarely, by others. Abuse can take place wholly online, or technology may be used to facilitate offline abuse. Children ma</w:t>
      </w:r>
      <w:r w:rsidRPr="00580FE5">
        <w:t>y be abused by an adult or adults or by another child or children.</w:t>
      </w:r>
    </w:p>
    <w:p w14:paraId="6ED4D31D" w14:textId="77777777" w:rsidR="00094BA4" w:rsidRPr="00580FE5" w:rsidRDefault="00094BA4">
      <w:pPr>
        <w:spacing w:line="240" w:lineRule="auto"/>
      </w:pPr>
    </w:p>
    <w:p w14:paraId="75B3FD43" w14:textId="77777777" w:rsidR="00094BA4" w:rsidRPr="00580FE5" w:rsidRDefault="005C0CFC">
      <w:pPr>
        <w:spacing w:line="240" w:lineRule="auto"/>
        <w:ind w:left="720"/>
      </w:pPr>
      <w:r w:rsidRPr="00580FE5">
        <w:t>2.2</w:t>
      </w:r>
      <w:r w:rsidRPr="00580FE5">
        <w:tab/>
      </w:r>
      <w:r w:rsidRPr="00580FE5">
        <w:rPr>
          <w:b/>
        </w:rPr>
        <w:t xml:space="preserve">Physical abuse: </w:t>
      </w:r>
      <w:r w:rsidRPr="00580FE5">
        <w:rPr>
          <w:color w:val="231F20"/>
        </w:rPr>
        <w:t>a form of abuse which may involve hitting, shaking, throwing, poisoning, burning or scalding, drowning, suffocating or otherwise causing physical harm to a child. Physi</w:t>
      </w:r>
      <w:r w:rsidRPr="00580FE5">
        <w:rPr>
          <w:color w:val="231F20"/>
        </w:rPr>
        <w:t>cal harm may also be caused when a parent or carer fabricates the symptoms of, or deliberately induces, illness in a child.</w:t>
      </w:r>
    </w:p>
    <w:p w14:paraId="1507EBC1" w14:textId="77777777" w:rsidR="00094BA4" w:rsidRPr="00580FE5" w:rsidRDefault="00094BA4">
      <w:pPr>
        <w:spacing w:line="240" w:lineRule="auto"/>
        <w:ind w:left="720"/>
      </w:pPr>
    </w:p>
    <w:p w14:paraId="6BEBFAB1" w14:textId="77777777" w:rsidR="00094BA4" w:rsidRPr="00580FE5" w:rsidRDefault="005C0CFC">
      <w:pPr>
        <w:spacing w:line="240" w:lineRule="auto"/>
        <w:ind w:left="720"/>
      </w:pPr>
      <w:r w:rsidRPr="00580FE5">
        <w:t>2.3</w:t>
      </w:r>
      <w:r w:rsidRPr="00580FE5">
        <w:tab/>
      </w:r>
      <w:r w:rsidRPr="00580FE5">
        <w:rPr>
          <w:b/>
        </w:rPr>
        <w:t xml:space="preserve">Emotional abuse: </w:t>
      </w:r>
      <w:r w:rsidRPr="00580FE5">
        <w:t xml:space="preserve"> the persistent emotional maltreatment of a child such as to cause severe and adverse effects on the child’s e</w:t>
      </w:r>
      <w:r w:rsidRPr="00580FE5">
        <w:t>motional development. It may involve conveying to a child that they are worthless or unloved, inadequate, or valued only insofar as they meet the needs of another person. It may include not giving the child opportunities to express their views, deliberatel</w:t>
      </w:r>
      <w:r w:rsidRPr="00580FE5">
        <w:t xml:space="preserve">y silencing them or ‘making fun’ </w:t>
      </w:r>
      <w:r w:rsidRPr="00580FE5">
        <w:lastRenderedPageBreak/>
        <w:t>of what they say or how they communicate. It may feature age or developmentally inappropriate expectations being imposed on children. These may include interactions that are beyond a child’s developmental capability as well</w:t>
      </w:r>
      <w:r w:rsidRPr="00580FE5">
        <w:t xml:space="preserve"> as overprotection and limitation of exploration and </w:t>
      </w:r>
      <w:proofErr w:type="gramStart"/>
      <w:r w:rsidRPr="00580FE5">
        <w:t>learning, or</w:t>
      </w:r>
      <w:proofErr w:type="gramEnd"/>
      <w:r w:rsidRPr="00580FE5">
        <w:t xml:space="preserve"> preventing the child from participating in normal social interaction. It may involve seeing or hearing the ill-treatment of another. It may involve serious bullying (including cyberbullying)</w:t>
      </w:r>
      <w:r w:rsidRPr="00580FE5">
        <w:t>, causing children frequently to feel frightened or in danger, or the exploitation or corruption of children. Some level of emotional abuse is involved in all types of maltreatment of a child, although it may occur alone.</w:t>
      </w:r>
    </w:p>
    <w:p w14:paraId="56FD3F40" w14:textId="77777777" w:rsidR="00094BA4" w:rsidRPr="00580FE5" w:rsidRDefault="00094BA4">
      <w:pPr>
        <w:spacing w:line="240" w:lineRule="auto"/>
        <w:ind w:left="720"/>
      </w:pPr>
    </w:p>
    <w:p w14:paraId="4C706A44" w14:textId="77777777" w:rsidR="00094BA4" w:rsidRPr="00580FE5" w:rsidRDefault="005C0CFC">
      <w:pPr>
        <w:spacing w:line="240" w:lineRule="auto"/>
        <w:ind w:left="720"/>
      </w:pPr>
      <w:r w:rsidRPr="00580FE5">
        <w:t>2.4</w:t>
      </w:r>
      <w:r w:rsidRPr="00580FE5">
        <w:tab/>
      </w:r>
      <w:r w:rsidRPr="00580FE5">
        <w:rPr>
          <w:b/>
        </w:rPr>
        <w:t xml:space="preserve">Sexual abuse: </w:t>
      </w:r>
      <w:r w:rsidRPr="00580FE5">
        <w:t>involves forcin</w:t>
      </w:r>
      <w:r w:rsidRPr="00580FE5">
        <w:t xml:space="preserve">g or enticing a child or young person to take part in sexual activities, not necessarily involving violence, </w:t>
      </w:r>
      <w:proofErr w:type="gramStart"/>
      <w:r w:rsidRPr="00580FE5">
        <w:t>whether or not</w:t>
      </w:r>
      <w:proofErr w:type="gramEnd"/>
      <w:r w:rsidRPr="00580FE5">
        <w:t xml:space="preserve"> the child is aware of what is happening. The activities may involve physical contact, including assault by penetration (for example </w:t>
      </w:r>
      <w:r w:rsidRPr="00580FE5">
        <w:t>rape or oral sex) or non-penetrative acts such as masturbation, kissing, rubbing, and touching outside of clothing. They may also include non-contact activities, such as involving children in looking at, or in the production of, sexual images, watching sex</w:t>
      </w:r>
      <w:r w:rsidRPr="00580FE5">
        <w:t xml:space="preserve">ual activities, encouraging children to behave in sexually inappropriate ways, or grooming a child in preparation for abuse. Sexual abuse can take place online, and technology can be used to facilitate offline abuse. Sexual abuse is not solely perpetrated </w:t>
      </w:r>
      <w:r w:rsidRPr="00580FE5">
        <w:t xml:space="preserve">by adult males. Women can also commit acts of sexual abuse, as can other children. The sexual abuse of children by other children is a specific safeguarding issue (which is classed within a broader range of issues known as </w:t>
      </w:r>
      <w:proofErr w:type="gramStart"/>
      <w:r w:rsidRPr="00580FE5">
        <w:t>child on child</w:t>
      </w:r>
      <w:proofErr w:type="gramEnd"/>
      <w:r w:rsidRPr="00580FE5">
        <w:t xml:space="preserve"> abuse) in educatio</w:t>
      </w:r>
      <w:r w:rsidRPr="00580FE5">
        <w:t xml:space="preserve">n and all staff should be aware of it and of the school policy and procedures for dealing with it.  The school response to </w:t>
      </w:r>
      <w:proofErr w:type="gramStart"/>
      <w:r w:rsidRPr="00580FE5">
        <w:t>child on child</w:t>
      </w:r>
      <w:proofErr w:type="gramEnd"/>
      <w:r w:rsidRPr="00580FE5">
        <w:t xml:space="preserve"> abuse is detailed within Appendix C of this policy.</w:t>
      </w:r>
    </w:p>
    <w:p w14:paraId="0FA9A1C0" w14:textId="77777777" w:rsidR="00094BA4" w:rsidRPr="00580FE5" w:rsidRDefault="00094BA4">
      <w:pPr>
        <w:spacing w:line="240" w:lineRule="auto"/>
      </w:pPr>
    </w:p>
    <w:p w14:paraId="79AEFD91" w14:textId="77777777" w:rsidR="00094BA4" w:rsidRPr="00580FE5" w:rsidRDefault="005C0CFC">
      <w:pPr>
        <w:spacing w:line="240" w:lineRule="auto"/>
        <w:ind w:left="720"/>
      </w:pPr>
      <w:r w:rsidRPr="00580FE5">
        <w:t>2.5</w:t>
      </w:r>
      <w:r w:rsidRPr="00580FE5">
        <w:tab/>
      </w:r>
      <w:r w:rsidRPr="00580FE5">
        <w:rPr>
          <w:b/>
        </w:rPr>
        <w:t>Child sexual exploitation</w:t>
      </w:r>
      <w:r w:rsidRPr="00580FE5">
        <w:t xml:space="preserve"> is also sexual abuse; it involves c</w:t>
      </w:r>
      <w:r w:rsidRPr="00580FE5">
        <w:t xml:space="preserve">hildren and young people receiving something, for example accommodation, drugs, gifts or affection, as a result of them performing sexual activities, or having others perform sexual activities on them.  It could take the form of grooming of children, </w:t>
      </w:r>
      <w:proofErr w:type="gramStart"/>
      <w:r w:rsidRPr="00580FE5">
        <w:t>e.g.</w:t>
      </w:r>
      <w:proofErr w:type="gramEnd"/>
      <w:r w:rsidRPr="00580FE5">
        <w:t xml:space="preserve"> </w:t>
      </w:r>
      <w:r w:rsidRPr="00580FE5">
        <w:t>to take part in sexual activities or to post sexual images of themselves on the internet.</w:t>
      </w:r>
    </w:p>
    <w:p w14:paraId="49429411" w14:textId="77777777" w:rsidR="00094BA4" w:rsidRPr="00580FE5" w:rsidRDefault="005C0CFC">
      <w:pPr>
        <w:spacing w:line="240" w:lineRule="auto"/>
      </w:pPr>
      <w:r w:rsidRPr="00580FE5">
        <w:tab/>
      </w:r>
    </w:p>
    <w:p w14:paraId="1A373BB3" w14:textId="77777777" w:rsidR="00094BA4" w:rsidRPr="00580FE5" w:rsidRDefault="005C0CFC">
      <w:pPr>
        <w:spacing w:line="240" w:lineRule="auto"/>
        <w:ind w:left="720"/>
      </w:pPr>
      <w:r w:rsidRPr="00580FE5">
        <w:t>2.6</w:t>
      </w:r>
      <w:r w:rsidRPr="00580FE5">
        <w:tab/>
      </w:r>
      <w:r w:rsidRPr="00580FE5">
        <w:rPr>
          <w:b/>
        </w:rPr>
        <w:t>Neglect</w:t>
      </w:r>
      <w:r w:rsidRPr="00580FE5">
        <w:t>: the persistent failure to meet a child’s basic physical and/or psychological needs, likely to result in the serious impairment of the child’s health or</w:t>
      </w:r>
      <w:r w:rsidRPr="00580FE5">
        <w:t xml:space="preserve"> development. Neglect may occur during pregnancy, for example, as a result of maternal substance abuse. Once a child is born, neglect may involve a parent or carer failing to: provide adequate food, clothing and shelter (including exclusion from home or ab</w:t>
      </w:r>
      <w:r w:rsidRPr="00580FE5">
        <w:t xml:space="preserve">andonment); protect a child from physical and emotional harm or danger; ensure adequate supervision (including the use of inadequate </w:t>
      </w:r>
      <w:proofErr w:type="gramStart"/>
      <w:r w:rsidRPr="00580FE5">
        <w:t>care-givers</w:t>
      </w:r>
      <w:proofErr w:type="gramEnd"/>
      <w:r w:rsidRPr="00580FE5">
        <w:t>); or ensure access to appropriate medical care or treatment. It may also include neglect of, or unresponsivenes</w:t>
      </w:r>
      <w:r w:rsidRPr="00580FE5">
        <w:t>s to, a child’s basic emotional needs.</w:t>
      </w:r>
    </w:p>
    <w:p w14:paraId="53FA0E9A" w14:textId="77777777" w:rsidR="00094BA4" w:rsidRPr="00580FE5" w:rsidRDefault="00094BA4">
      <w:pPr>
        <w:spacing w:line="240" w:lineRule="auto"/>
        <w:ind w:left="720"/>
      </w:pPr>
    </w:p>
    <w:p w14:paraId="3B0F1C36" w14:textId="77777777" w:rsidR="00094BA4" w:rsidRPr="00580FE5" w:rsidRDefault="005C0CFC">
      <w:pPr>
        <w:spacing w:line="240" w:lineRule="auto"/>
        <w:ind w:left="720"/>
      </w:pPr>
      <w:r w:rsidRPr="00580FE5">
        <w:t>2.7</w:t>
      </w:r>
      <w:r w:rsidRPr="00580FE5">
        <w:tab/>
        <w:t xml:space="preserve">Depending on the age and capacity of the child, staff should be aware of possible self-neglect, </w:t>
      </w:r>
      <w:proofErr w:type="gramStart"/>
      <w:r w:rsidRPr="00580FE5">
        <w:t>e.g.</w:t>
      </w:r>
      <w:proofErr w:type="gramEnd"/>
      <w:r w:rsidRPr="00580FE5">
        <w:t xml:space="preserve"> where a child may not be following medical guidance or taking medication as prescribed.  Where this is the </w:t>
      </w:r>
      <w:proofErr w:type="gramStart"/>
      <w:r w:rsidRPr="00580FE5">
        <w:t>case</w:t>
      </w:r>
      <w:proofErr w:type="gramEnd"/>
      <w:r w:rsidRPr="00580FE5">
        <w:t xml:space="preserve"> this should be raised as a safeguarding concern.</w:t>
      </w:r>
    </w:p>
    <w:p w14:paraId="4DBA1D88" w14:textId="77777777" w:rsidR="00094BA4" w:rsidRPr="00580FE5" w:rsidRDefault="00094BA4">
      <w:pPr>
        <w:spacing w:line="240" w:lineRule="auto"/>
      </w:pPr>
    </w:p>
    <w:p w14:paraId="780BC30B" w14:textId="77777777" w:rsidR="00094BA4" w:rsidRPr="00580FE5" w:rsidRDefault="005C0CFC">
      <w:pPr>
        <w:spacing w:line="240" w:lineRule="auto"/>
        <w:rPr>
          <w:b/>
          <w:sz w:val="24"/>
          <w:szCs w:val="24"/>
          <w:u w:val="single"/>
        </w:rPr>
      </w:pPr>
      <w:r w:rsidRPr="00580FE5">
        <w:rPr>
          <w:b/>
          <w:sz w:val="24"/>
          <w:szCs w:val="24"/>
          <w:u w:val="single"/>
        </w:rPr>
        <w:t>3. RECOGNITION – WHAT TO LOOK FOR</w:t>
      </w:r>
    </w:p>
    <w:p w14:paraId="764678A0" w14:textId="77777777" w:rsidR="00094BA4" w:rsidRPr="00580FE5" w:rsidRDefault="00094BA4">
      <w:pPr>
        <w:spacing w:line="240" w:lineRule="auto"/>
      </w:pPr>
    </w:p>
    <w:p w14:paraId="088E873E" w14:textId="77777777" w:rsidR="00094BA4" w:rsidRPr="00580FE5" w:rsidRDefault="005C0CFC">
      <w:pPr>
        <w:spacing w:line="240" w:lineRule="auto"/>
        <w:ind w:left="720"/>
      </w:pPr>
      <w:r w:rsidRPr="00580FE5">
        <w:t>3.1</w:t>
      </w:r>
      <w:r w:rsidRPr="00580FE5">
        <w:tab/>
        <w:t xml:space="preserve">Staff members should refer to the detailed information/further guidance about the categories of abuse and risk indicators here:  </w:t>
      </w:r>
    </w:p>
    <w:p w14:paraId="5EE70567" w14:textId="77777777" w:rsidR="00094BA4" w:rsidRPr="00580FE5" w:rsidRDefault="005C0CFC">
      <w:pPr>
        <w:spacing w:line="240" w:lineRule="auto"/>
        <w:ind w:left="720"/>
      </w:pPr>
      <w:r w:rsidRPr="00580FE5">
        <w:t xml:space="preserve">            </w:t>
      </w:r>
      <w:hyperlink r:id="rId28">
        <w:r w:rsidRPr="00580FE5">
          <w:rPr>
            <w:color w:val="1155CC"/>
            <w:u w:val="single"/>
          </w:rPr>
          <w:t>https://www.proceduresonline.com/kentandmedway/</w:t>
        </w:r>
      </w:hyperlink>
    </w:p>
    <w:p w14:paraId="5FC71CE1" w14:textId="77777777" w:rsidR="00094BA4" w:rsidRPr="00580FE5" w:rsidRDefault="00094BA4">
      <w:pPr>
        <w:spacing w:line="240" w:lineRule="auto"/>
        <w:ind w:left="720"/>
      </w:pPr>
    </w:p>
    <w:p w14:paraId="74ABC31E" w14:textId="77777777" w:rsidR="00094BA4" w:rsidRPr="00580FE5" w:rsidRDefault="005C0CFC">
      <w:pPr>
        <w:spacing w:line="240" w:lineRule="auto"/>
        <w:ind w:left="720"/>
      </w:pPr>
      <w:r w:rsidRPr="00580FE5">
        <w:t xml:space="preserve">  </w:t>
      </w:r>
    </w:p>
    <w:p w14:paraId="7C695EDD" w14:textId="77777777" w:rsidR="00094BA4" w:rsidRPr="00580FE5" w:rsidRDefault="005C0CFC">
      <w:pPr>
        <w:spacing w:line="240" w:lineRule="auto"/>
        <w:rPr>
          <w:i/>
        </w:rPr>
      </w:pPr>
      <w:r w:rsidRPr="00580FE5">
        <w:t xml:space="preserve">            </w:t>
      </w:r>
    </w:p>
    <w:p w14:paraId="716945FC" w14:textId="77777777" w:rsidR="00094BA4" w:rsidRPr="00580FE5" w:rsidRDefault="00094BA4">
      <w:pPr>
        <w:spacing w:line="240" w:lineRule="auto"/>
      </w:pPr>
    </w:p>
    <w:p w14:paraId="6EAEBE91" w14:textId="77777777" w:rsidR="00094BA4" w:rsidRPr="00580FE5" w:rsidRDefault="005C0CFC">
      <w:pPr>
        <w:spacing w:line="240" w:lineRule="auto"/>
      </w:pPr>
      <w:r w:rsidRPr="00580FE5">
        <w:t>3.2</w:t>
      </w:r>
      <w:r w:rsidRPr="00580FE5">
        <w:tab/>
        <w:t xml:space="preserve">In an abusive relationship, the child may: </w:t>
      </w:r>
    </w:p>
    <w:p w14:paraId="40D1C1C7" w14:textId="77777777" w:rsidR="00094BA4" w:rsidRPr="00580FE5" w:rsidRDefault="005C0CFC">
      <w:pPr>
        <w:numPr>
          <w:ilvl w:val="0"/>
          <w:numId w:val="11"/>
        </w:numPr>
        <w:spacing w:line="240" w:lineRule="auto"/>
      </w:pPr>
      <w:r w:rsidRPr="00580FE5">
        <w:t>appear frightened of their parent(s) / carer(s</w:t>
      </w:r>
      <w:proofErr w:type="gramStart"/>
      <w:r w:rsidRPr="00580FE5">
        <w:t>);</w:t>
      </w:r>
      <w:proofErr w:type="gramEnd"/>
    </w:p>
    <w:p w14:paraId="4A03C7EF" w14:textId="77777777" w:rsidR="00094BA4" w:rsidRPr="00580FE5" w:rsidRDefault="005C0CFC">
      <w:pPr>
        <w:numPr>
          <w:ilvl w:val="0"/>
          <w:numId w:val="11"/>
        </w:numPr>
        <w:spacing w:line="240" w:lineRule="auto"/>
      </w:pPr>
      <w:r w:rsidRPr="00580FE5">
        <w:t xml:space="preserve">act in a way that is inappropriate to their age and development, although full account needs to be taken of different patterns of development and different ethnic </w:t>
      </w:r>
      <w:proofErr w:type="gramStart"/>
      <w:r w:rsidRPr="00580FE5">
        <w:t>groups;</w:t>
      </w:r>
      <w:proofErr w:type="gramEnd"/>
      <w:r w:rsidRPr="00580FE5">
        <w:t xml:space="preserve"> </w:t>
      </w:r>
    </w:p>
    <w:p w14:paraId="0E19F119" w14:textId="77777777" w:rsidR="00094BA4" w:rsidRPr="00580FE5" w:rsidRDefault="005C0CFC">
      <w:pPr>
        <w:numPr>
          <w:ilvl w:val="0"/>
          <w:numId w:val="11"/>
        </w:numPr>
        <w:spacing w:line="240" w:lineRule="auto"/>
      </w:pPr>
      <w:r w:rsidRPr="00580FE5">
        <w:t>however, they may also not exhibit any signs of stress/fear.</w:t>
      </w:r>
    </w:p>
    <w:p w14:paraId="1442F452" w14:textId="77777777" w:rsidR="00094BA4" w:rsidRPr="00580FE5" w:rsidRDefault="00094BA4">
      <w:pPr>
        <w:spacing w:line="240" w:lineRule="auto"/>
        <w:ind w:left="1440"/>
      </w:pPr>
    </w:p>
    <w:p w14:paraId="67A3B605" w14:textId="77777777" w:rsidR="00094BA4" w:rsidRPr="00580FE5" w:rsidRDefault="005C0CFC">
      <w:pPr>
        <w:spacing w:line="240" w:lineRule="auto"/>
      </w:pPr>
      <w:r w:rsidRPr="00580FE5">
        <w:t>3.3</w:t>
      </w:r>
      <w:r w:rsidRPr="00580FE5">
        <w:tab/>
        <w:t>In an abusive rela</w:t>
      </w:r>
      <w:r w:rsidRPr="00580FE5">
        <w:t xml:space="preserve">tionship, the parent or carer may: </w:t>
      </w:r>
    </w:p>
    <w:p w14:paraId="0E8ABB8E" w14:textId="77777777" w:rsidR="00094BA4" w:rsidRPr="00580FE5" w:rsidRDefault="005C0CFC">
      <w:pPr>
        <w:numPr>
          <w:ilvl w:val="0"/>
          <w:numId w:val="19"/>
        </w:numPr>
        <w:spacing w:line="240" w:lineRule="auto"/>
      </w:pPr>
      <w:r w:rsidRPr="00580FE5">
        <w:t xml:space="preserve">persistently avoid child health services and treatment of the child's </w:t>
      </w:r>
      <w:proofErr w:type="gramStart"/>
      <w:r w:rsidRPr="00580FE5">
        <w:t>illnesses;</w:t>
      </w:r>
      <w:proofErr w:type="gramEnd"/>
    </w:p>
    <w:p w14:paraId="7B49F2FA" w14:textId="77777777" w:rsidR="00094BA4" w:rsidRPr="00580FE5" w:rsidRDefault="005C0CFC">
      <w:pPr>
        <w:numPr>
          <w:ilvl w:val="0"/>
          <w:numId w:val="19"/>
        </w:numPr>
        <w:spacing w:line="240" w:lineRule="auto"/>
      </w:pPr>
      <w:r w:rsidRPr="00580FE5">
        <w:t xml:space="preserve">have unrealistic expectations of the </w:t>
      </w:r>
      <w:proofErr w:type="gramStart"/>
      <w:r w:rsidRPr="00580FE5">
        <w:t>child;</w:t>
      </w:r>
      <w:proofErr w:type="gramEnd"/>
    </w:p>
    <w:p w14:paraId="5EFB4A18" w14:textId="77777777" w:rsidR="00094BA4" w:rsidRPr="00580FE5" w:rsidRDefault="005C0CFC">
      <w:pPr>
        <w:numPr>
          <w:ilvl w:val="0"/>
          <w:numId w:val="19"/>
        </w:numPr>
        <w:spacing w:line="240" w:lineRule="auto"/>
      </w:pPr>
      <w:r w:rsidRPr="00580FE5">
        <w:t xml:space="preserve">frequently complain about or to the child and fail to provide attention or </w:t>
      </w:r>
      <w:proofErr w:type="gramStart"/>
      <w:r w:rsidRPr="00580FE5">
        <w:t>praise;</w:t>
      </w:r>
      <w:proofErr w:type="gramEnd"/>
      <w:r w:rsidRPr="00580FE5">
        <w:t xml:space="preserve"> </w:t>
      </w:r>
    </w:p>
    <w:p w14:paraId="69565C7F" w14:textId="77777777" w:rsidR="00094BA4" w:rsidRPr="00580FE5" w:rsidRDefault="005C0CFC">
      <w:pPr>
        <w:numPr>
          <w:ilvl w:val="0"/>
          <w:numId w:val="19"/>
        </w:numPr>
        <w:spacing w:line="240" w:lineRule="auto"/>
      </w:pPr>
      <w:r w:rsidRPr="00580FE5">
        <w:t xml:space="preserve">be </w:t>
      </w:r>
      <w:proofErr w:type="gramStart"/>
      <w:r w:rsidRPr="00580FE5">
        <w:t>absent;</w:t>
      </w:r>
      <w:proofErr w:type="gramEnd"/>
    </w:p>
    <w:p w14:paraId="312775EA" w14:textId="77777777" w:rsidR="00094BA4" w:rsidRPr="00580FE5" w:rsidRDefault="005C0CFC">
      <w:pPr>
        <w:numPr>
          <w:ilvl w:val="0"/>
          <w:numId w:val="19"/>
        </w:numPr>
        <w:spacing w:line="240" w:lineRule="auto"/>
      </w:pPr>
      <w:r w:rsidRPr="00580FE5">
        <w:t xml:space="preserve">be misusing </w:t>
      </w:r>
      <w:proofErr w:type="gramStart"/>
      <w:r w:rsidRPr="00580FE5">
        <w:t>substances;</w:t>
      </w:r>
      <w:proofErr w:type="gramEnd"/>
    </w:p>
    <w:p w14:paraId="51E35C90" w14:textId="77777777" w:rsidR="00094BA4" w:rsidRPr="00580FE5" w:rsidRDefault="005C0CFC">
      <w:pPr>
        <w:numPr>
          <w:ilvl w:val="0"/>
          <w:numId w:val="19"/>
        </w:numPr>
        <w:spacing w:line="240" w:lineRule="auto"/>
      </w:pPr>
      <w:r w:rsidRPr="00580FE5">
        <w:t xml:space="preserve">persistently refuse to allow access on home visits by </w:t>
      </w:r>
      <w:proofErr w:type="gramStart"/>
      <w:r w:rsidRPr="00580FE5">
        <w:t>professionals;</w:t>
      </w:r>
      <w:proofErr w:type="gramEnd"/>
    </w:p>
    <w:p w14:paraId="1A62CFE4" w14:textId="77777777" w:rsidR="00094BA4" w:rsidRPr="00580FE5" w:rsidRDefault="005C0CFC">
      <w:pPr>
        <w:numPr>
          <w:ilvl w:val="0"/>
          <w:numId w:val="19"/>
        </w:numPr>
        <w:spacing w:line="240" w:lineRule="auto"/>
      </w:pPr>
      <w:r w:rsidRPr="00580FE5">
        <w:t xml:space="preserve">be involved in domestic violence and </w:t>
      </w:r>
      <w:proofErr w:type="gramStart"/>
      <w:r w:rsidRPr="00580FE5">
        <w:t>abuse;</w:t>
      </w:r>
      <w:proofErr w:type="gramEnd"/>
    </w:p>
    <w:p w14:paraId="5BCE0D8E" w14:textId="77777777" w:rsidR="00094BA4" w:rsidRPr="00580FE5" w:rsidRDefault="005C0CFC">
      <w:pPr>
        <w:numPr>
          <w:ilvl w:val="0"/>
          <w:numId w:val="19"/>
        </w:numPr>
        <w:spacing w:line="240" w:lineRule="auto"/>
      </w:pPr>
      <w:r w:rsidRPr="00580FE5">
        <w:t>be socially isolated.</w:t>
      </w:r>
    </w:p>
    <w:p w14:paraId="0AEAF57A" w14:textId="77777777" w:rsidR="00094BA4" w:rsidRPr="00580FE5" w:rsidRDefault="005C0CFC">
      <w:pPr>
        <w:spacing w:line="240" w:lineRule="auto"/>
      </w:pPr>
      <w:r w:rsidRPr="00580FE5">
        <w:tab/>
      </w:r>
    </w:p>
    <w:p w14:paraId="72D80A95" w14:textId="77777777" w:rsidR="00094BA4" w:rsidRPr="00580FE5" w:rsidRDefault="005C0CFC">
      <w:pPr>
        <w:spacing w:line="240" w:lineRule="auto"/>
        <w:ind w:left="720"/>
      </w:pPr>
      <w:r w:rsidRPr="00580FE5">
        <w:t>3.4</w:t>
      </w:r>
      <w:r w:rsidRPr="00580FE5">
        <w:tab/>
        <w:t xml:space="preserve">Serious case reviews, now known as Safeguarding Practice Reviews, have found that parental </w:t>
      </w:r>
      <w:r w:rsidRPr="00580FE5">
        <w:t>substance misuse, domestic abuse and mental health problems, if they coexist in a family could mean significant risks to children. Problems can be compounded by poverty; frequent house moves; or eviction.</w:t>
      </w:r>
    </w:p>
    <w:p w14:paraId="651AD7FC" w14:textId="77777777" w:rsidR="00094BA4" w:rsidRPr="00580FE5" w:rsidRDefault="00094BA4">
      <w:pPr>
        <w:spacing w:line="240" w:lineRule="auto"/>
      </w:pPr>
    </w:p>
    <w:p w14:paraId="51DCC114" w14:textId="77777777" w:rsidR="00094BA4" w:rsidRPr="00580FE5" w:rsidRDefault="005C0CFC">
      <w:pPr>
        <w:spacing w:line="240" w:lineRule="auto"/>
        <w:rPr>
          <w:b/>
          <w:sz w:val="24"/>
          <w:szCs w:val="24"/>
          <w:u w:val="single"/>
          <w:shd w:val="clear" w:color="auto" w:fill="F4CCCC"/>
        </w:rPr>
      </w:pPr>
      <w:r w:rsidRPr="00580FE5">
        <w:rPr>
          <w:b/>
          <w:sz w:val="24"/>
          <w:szCs w:val="24"/>
          <w:u w:val="single"/>
        </w:rPr>
        <w:t>4. SAFEGUARDING CHILDREN LEVELS OF SUPPORT</w:t>
      </w:r>
    </w:p>
    <w:p w14:paraId="1CE7F0A3" w14:textId="77777777" w:rsidR="00094BA4" w:rsidRPr="00580FE5" w:rsidRDefault="00094BA4">
      <w:pPr>
        <w:spacing w:line="240" w:lineRule="auto"/>
        <w:rPr>
          <w:b/>
          <w:sz w:val="2"/>
          <w:szCs w:val="2"/>
          <w:u w:val="single"/>
        </w:rPr>
      </w:pPr>
    </w:p>
    <w:p w14:paraId="090764ED" w14:textId="77777777" w:rsidR="00094BA4" w:rsidRPr="00580FE5" w:rsidRDefault="00094BA4">
      <w:pPr>
        <w:spacing w:line="240" w:lineRule="auto"/>
        <w:rPr>
          <w:sz w:val="10"/>
          <w:szCs w:val="10"/>
          <w:u w:val="single"/>
        </w:rPr>
      </w:pPr>
    </w:p>
    <w:p w14:paraId="7BB7850D" w14:textId="77777777" w:rsidR="00094BA4" w:rsidRPr="00580FE5" w:rsidRDefault="005C0CFC">
      <w:pPr>
        <w:spacing w:line="240" w:lineRule="auto"/>
        <w:ind w:left="720"/>
      </w:pPr>
      <w:r w:rsidRPr="00580FE5">
        <w:t>4.1</w:t>
      </w:r>
      <w:r w:rsidRPr="00580FE5">
        <w:tab/>
        <w:t>The Safeguarding Children Levels of support have been developed so that everyone working with children in Kent has a common language for understanding the needs and risks surrounding children and their families. It is important that all members of staf</w:t>
      </w:r>
      <w:r w:rsidRPr="00580FE5">
        <w:t>f are familiar with it.</w:t>
      </w:r>
    </w:p>
    <w:p w14:paraId="4A784353" w14:textId="77777777" w:rsidR="00094BA4" w:rsidRPr="00580FE5" w:rsidRDefault="00094BA4">
      <w:pPr>
        <w:spacing w:line="240" w:lineRule="auto"/>
        <w:rPr>
          <w:sz w:val="10"/>
          <w:szCs w:val="10"/>
        </w:rPr>
      </w:pPr>
    </w:p>
    <w:p w14:paraId="02BBADE2" w14:textId="77777777" w:rsidR="00094BA4" w:rsidRPr="00580FE5" w:rsidRDefault="005C0CFC">
      <w:pPr>
        <w:spacing w:line="240" w:lineRule="auto"/>
        <w:ind w:left="720"/>
      </w:pPr>
      <w:r w:rsidRPr="00580FE5">
        <w:t>4.2</w:t>
      </w:r>
      <w:r w:rsidRPr="00580FE5">
        <w:tab/>
        <w:t>The levels of support show that a child’s or family’s additional needs can be on a range from one to four, and that needs can shift from early help to child protection and back to preventative early help. It covers children who</w:t>
      </w:r>
      <w:r w:rsidRPr="00580FE5">
        <w:t>se needs are increasing as well as children whose needs are decreasing after Children’s Social Care involvement. The levels of support will help practitioners to identify the right level of support for the child in the least intrusive way while keeping the</w:t>
      </w:r>
      <w:r w:rsidRPr="00580FE5">
        <w:t xml:space="preserve"> child safe.</w:t>
      </w:r>
    </w:p>
    <w:p w14:paraId="750A6BB3" w14:textId="77777777" w:rsidR="00094BA4" w:rsidRPr="00580FE5" w:rsidRDefault="00094BA4">
      <w:pPr>
        <w:spacing w:line="240" w:lineRule="auto"/>
        <w:ind w:left="720"/>
      </w:pPr>
    </w:p>
    <w:p w14:paraId="4A3DCA71" w14:textId="142D2452" w:rsidR="00094BA4" w:rsidRPr="00580FE5" w:rsidRDefault="002E363C">
      <w:pPr>
        <w:spacing w:line="240" w:lineRule="auto"/>
        <w:jc w:val="center"/>
      </w:pPr>
      <w:r w:rsidRPr="00580FE5">
        <w:rPr>
          <w:noProof/>
        </w:rPr>
        <w:drawing>
          <wp:inline distT="0" distB="0" distL="0" distR="0" wp14:anchorId="66258054" wp14:editId="23ABE2EB">
            <wp:extent cx="3048000" cy="1495425"/>
            <wp:effectExtent l="0" t="0" r="0" b="9525"/>
            <wp:docPr id="10" name="Picture 10" descr="Kent Inter-Agency Threshold Criteria for Children and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Inter-Agency Threshold Criteria for Children and Young Peop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p>
    <w:p w14:paraId="3F8C1BD4" w14:textId="77777777" w:rsidR="00094BA4" w:rsidRPr="00580FE5" w:rsidRDefault="00094BA4">
      <w:pPr>
        <w:spacing w:line="240" w:lineRule="auto"/>
        <w:jc w:val="both"/>
        <w:rPr>
          <w:sz w:val="10"/>
          <w:szCs w:val="10"/>
        </w:rPr>
      </w:pPr>
    </w:p>
    <w:p w14:paraId="7D14787E" w14:textId="77777777" w:rsidR="00094BA4" w:rsidRPr="00580FE5" w:rsidRDefault="005C0CFC">
      <w:pPr>
        <w:spacing w:line="240" w:lineRule="auto"/>
        <w:jc w:val="both"/>
      </w:pPr>
      <w:r w:rsidRPr="00580FE5">
        <w:t>4.3</w:t>
      </w:r>
      <w:r w:rsidRPr="00580FE5">
        <w:tab/>
      </w:r>
      <w:r w:rsidRPr="00580FE5">
        <w:rPr>
          <w:b/>
        </w:rPr>
        <w:t>The Levels of Support have four tiers.</w:t>
      </w:r>
    </w:p>
    <w:p w14:paraId="155F69DE" w14:textId="77777777" w:rsidR="00094BA4" w:rsidRPr="00580FE5" w:rsidRDefault="005C0CFC">
      <w:pPr>
        <w:spacing w:line="240" w:lineRule="auto"/>
        <w:jc w:val="both"/>
        <w:rPr>
          <w:sz w:val="10"/>
          <w:szCs w:val="10"/>
        </w:rPr>
      </w:pPr>
      <w:r w:rsidRPr="00580FE5">
        <w:tab/>
      </w:r>
    </w:p>
    <w:p w14:paraId="086D394D" w14:textId="77777777" w:rsidR="00094BA4" w:rsidRPr="00580FE5" w:rsidRDefault="005C0CFC">
      <w:pPr>
        <w:spacing w:line="240" w:lineRule="auto"/>
        <w:rPr>
          <w:b/>
        </w:rPr>
      </w:pPr>
      <w:r w:rsidRPr="00580FE5">
        <w:tab/>
      </w:r>
      <w:r w:rsidRPr="00580FE5">
        <w:rPr>
          <w:b/>
          <w:u w:val="single"/>
        </w:rPr>
        <w:t>Level 1</w:t>
      </w:r>
      <w:r w:rsidRPr="00580FE5">
        <w:rPr>
          <w:b/>
        </w:rPr>
        <w:t xml:space="preserve">: </w:t>
      </w:r>
    </w:p>
    <w:p w14:paraId="613BF5AB" w14:textId="77777777" w:rsidR="00094BA4" w:rsidRPr="00580FE5" w:rsidRDefault="005C0CFC">
      <w:pPr>
        <w:spacing w:line="240" w:lineRule="auto"/>
        <w:ind w:left="708"/>
      </w:pPr>
      <w:r w:rsidRPr="00580FE5">
        <w:t>Universal services are provided to or are routinely available to all children and families. These services are accessed in the local community and delivered by partners including schools, GPs, hospitals, community health services, children’s centres, youth</w:t>
      </w:r>
      <w:r w:rsidRPr="00580FE5">
        <w:t xml:space="preserve"> hubs, police, fire service and voluntary and community groups.</w:t>
      </w:r>
    </w:p>
    <w:p w14:paraId="544C91E3" w14:textId="77777777" w:rsidR="00094BA4" w:rsidRPr="00580FE5" w:rsidRDefault="005C0CFC">
      <w:pPr>
        <w:spacing w:line="240" w:lineRule="auto"/>
      </w:pPr>
      <w:r w:rsidRPr="00580FE5">
        <w:tab/>
      </w:r>
    </w:p>
    <w:p w14:paraId="18859978" w14:textId="77777777" w:rsidR="00094BA4" w:rsidRPr="00580FE5" w:rsidRDefault="005C0CFC">
      <w:pPr>
        <w:spacing w:line="240" w:lineRule="auto"/>
        <w:rPr>
          <w:b/>
        </w:rPr>
      </w:pPr>
      <w:r w:rsidRPr="00580FE5">
        <w:t xml:space="preserve">            </w:t>
      </w:r>
      <w:r w:rsidRPr="00580FE5">
        <w:rPr>
          <w:b/>
          <w:u w:val="single"/>
        </w:rPr>
        <w:t>Level 2</w:t>
      </w:r>
      <w:r w:rsidRPr="00580FE5">
        <w:rPr>
          <w:b/>
        </w:rPr>
        <w:t>:</w:t>
      </w:r>
    </w:p>
    <w:p w14:paraId="585D4890" w14:textId="77777777" w:rsidR="00094BA4" w:rsidRPr="00580FE5" w:rsidRDefault="005C0CFC">
      <w:pPr>
        <w:spacing w:line="240" w:lineRule="auto"/>
        <w:ind w:left="708"/>
      </w:pPr>
      <w:r w:rsidRPr="00580FE5">
        <w:lastRenderedPageBreak/>
        <w:t>Children and families with additional needs who require extra help to improve education, parenting, behaviour or to meet specific health needs. These needs can be met by</w:t>
      </w:r>
      <w:r w:rsidRPr="00580FE5">
        <w:t xml:space="preserve"> universal services working together or with the addition of some targeted services.</w:t>
      </w:r>
    </w:p>
    <w:p w14:paraId="0DB5B074" w14:textId="77777777" w:rsidR="00094BA4" w:rsidRPr="00580FE5" w:rsidRDefault="00094BA4">
      <w:pPr>
        <w:spacing w:line="240" w:lineRule="auto"/>
      </w:pPr>
    </w:p>
    <w:p w14:paraId="0E3F1A73" w14:textId="77777777" w:rsidR="00094BA4" w:rsidRPr="00580FE5" w:rsidRDefault="005C0CFC">
      <w:pPr>
        <w:spacing w:line="240" w:lineRule="auto"/>
        <w:rPr>
          <w:b/>
        </w:rPr>
      </w:pPr>
      <w:r w:rsidRPr="00580FE5">
        <w:tab/>
      </w:r>
      <w:r w:rsidRPr="00580FE5">
        <w:rPr>
          <w:b/>
          <w:u w:val="single"/>
        </w:rPr>
        <w:t>Level 3</w:t>
      </w:r>
      <w:r w:rsidRPr="00580FE5">
        <w:rPr>
          <w:b/>
        </w:rPr>
        <w:t>:</w:t>
      </w:r>
    </w:p>
    <w:p w14:paraId="25E66C1F" w14:textId="77777777" w:rsidR="00094BA4" w:rsidRPr="00580FE5" w:rsidRDefault="005C0CFC">
      <w:pPr>
        <w:spacing w:line="240" w:lineRule="auto"/>
        <w:ind w:left="708"/>
      </w:pPr>
      <w:r w:rsidRPr="00580FE5">
        <w:t>Intensive support can be offered to children and families where they have complex or multiple needs requiring local authority services to work together with uni</w:t>
      </w:r>
      <w:r w:rsidRPr="00580FE5">
        <w:t>versal services to assess, plan and work with the family to bring about positive change. Includes Intensive Family Support Early Help and/or Child in Need services.</w:t>
      </w:r>
    </w:p>
    <w:p w14:paraId="13CE9989" w14:textId="77777777" w:rsidR="00094BA4" w:rsidRPr="00580FE5" w:rsidRDefault="00094BA4">
      <w:pPr>
        <w:spacing w:line="240" w:lineRule="auto"/>
        <w:rPr>
          <w:b/>
        </w:rPr>
      </w:pPr>
    </w:p>
    <w:p w14:paraId="77E4E00D" w14:textId="77777777" w:rsidR="00094BA4" w:rsidRPr="00580FE5" w:rsidRDefault="005C0CFC">
      <w:pPr>
        <w:spacing w:line="240" w:lineRule="auto"/>
        <w:rPr>
          <w:b/>
        </w:rPr>
      </w:pPr>
      <w:r w:rsidRPr="00580FE5">
        <w:rPr>
          <w:rFonts w:ascii="Calibri" w:eastAsia="Calibri" w:hAnsi="Calibri" w:cs="Calibri"/>
        </w:rPr>
        <w:tab/>
      </w:r>
      <w:r w:rsidRPr="00580FE5">
        <w:rPr>
          <w:b/>
          <w:u w:val="single"/>
        </w:rPr>
        <w:t>Level 4</w:t>
      </w:r>
      <w:r w:rsidRPr="00580FE5">
        <w:rPr>
          <w:b/>
        </w:rPr>
        <w:t>:</w:t>
      </w:r>
    </w:p>
    <w:p w14:paraId="22745746" w14:textId="77777777" w:rsidR="00094BA4" w:rsidRPr="00580FE5" w:rsidRDefault="005C0CFC">
      <w:pPr>
        <w:spacing w:line="240" w:lineRule="auto"/>
        <w:ind w:left="708"/>
        <w:jc w:val="both"/>
      </w:pPr>
      <w:r w:rsidRPr="00580FE5">
        <w:t>Children who are considered to have been harmed or are likely to suffer signific</w:t>
      </w:r>
      <w:r w:rsidRPr="00580FE5">
        <w:t>ant harm as a result of abuse or neglect/ removal from home/or will suffer serious lasting impairment without the intervention of local authority statutory services under high level concern Child in Need (CIN) or high-risk Child Protection (CP) Services an</w:t>
      </w:r>
      <w:r w:rsidRPr="00580FE5">
        <w:t>d Specialist Youth Justice work. Children whose disability affects all aspects of development.</w:t>
      </w:r>
    </w:p>
    <w:p w14:paraId="6444D857" w14:textId="77777777" w:rsidR="00094BA4" w:rsidRPr="00580FE5" w:rsidRDefault="00094BA4">
      <w:pPr>
        <w:spacing w:line="240" w:lineRule="auto"/>
        <w:jc w:val="both"/>
      </w:pPr>
    </w:p>
    <w:p w14:paraId="402C7F7C" w14:textId="77777777" w:rsidR="00094BA4" w:rsidRPr="00580FE5" w:rsidRDefault="005C0CFC">
      <w:pPr>
        <w:spacing w:line="240" w:lineRule="auto"/>
        <w:ind w:left="720"/>
      </w:pPr>
      <w:r w:rsidRPr="00580FE5">
        <w:t>4.4</w:t>
      </w:r>
      <w:r w:rsidRPr="00580FE5">
        <w:tab/>
        <w:t>By referring to the Levels of Support and indicators, the school can identify when assessment and support for a child and family need 'stepping up' to a ref</w:t>
      </w:r>
      <w:r w:rsidRPr="00580FE5">
        <w:t>erral to Social Care and when the needs of a child and their family have been reduced enough for them to be 'stepped down' to early help services.</w:t>
      </w:r>
    </w:p>
    <w:p w14:paraId="062397E2" w14:textId="77777777" w:rsidR="00094BA4" w:rsidRPr="00580FE5" w:rsidRDefault="00094BA4">
      <w:pPr>
        <w:spacing w:line="240" w:lineRule="auto"/>
      </w:pPr>
    </w:p>
    <w:p w14:paraId="1E8678CB" w14:textId="77777777" w:rsidR="00094BA4" w:rsidRPr="00580FE5" w:rsidRDefault="005C0CFC">
      <w:pPr>
        <w:spacing w:line="240" w:lineRule="auto"/>
        <w:ind w:left="720"/>
      </w:pPr>
      <w:r w:rsidRPr="00580FE5">
        <w:t>4.5</w:t>
      </w:r>
      <w:r w:rsidRPr="00580FE5">
        <w:tab/>
        <w:t xml:space="preserve">When assessing cases of possible </w:t>
      </w:r>
      <w:proofErr w:type="gramStart"/>
      <w:r w:rsidRPr="00580FE5">
        <w:t>neglect</w:t>
      </w:r>
      <w:proofErr w:type="gramEnd"/>
      <w:r w:rsidRPr="00580FE5">
        <w:t xml:space="preserve"> the school will use the following for guidance:</w:t>
      </w:r>
    </w:p>
    <w:p w14:paraId="27D4C65C" w14:textId="77777777" w:rsidR="00094BA4" w:rsidRPr="00580FE5" w:rsidRDefault="005C0CFC">
      <w:pPr>
        <w:spacing w:line="240" w:lineRule="auto"/>
        <w:ind w:left="720"/>
      </w:pPr>
      <w:r w:rsidRPr="00580FE5">
        <w:t xml:space="preserve">  </w:t>
      </w:r>
      <w:hyperlink r:id="rId30">
        <w:r w:rsidRPr="00580FE5">
          <w:rPr>
            <w:color w:val="1155CC"/>
            <w:u w:val="single"/>
          </w:rPr>
          <w:t>https://www.kscmp.org.uk/__data/assets/pdf_file/0007/117088/2020.12.14-Kent-Neglect-Strategy-Final.pdf</w:t>
        </w:r>
      </w:hyperlink>
    </w:p>
    <w:p w14:paraId="28CA7D42" w14:textId="77777777" w:rsidR="00094BA4" w:rsidRPr="00580FE5" w:rsidRDefault="00094BA4">
      <w:pPr>
        <w:spacing w:line="240" w:lineRule="auto"/>
        <w:ind w:left="720"/>
      </w:pPr>
    </w:p>
    <w:p w14:paraId="7B340B8A" w14:textId="77777777" w:rsidR="00094BA4" w:rsidRPr="00580FE5" w:rsidRDefault="00094BA4">
      <w:pPr>
        <w:spacing w:line="240" w:lineRule="auto"/>
        <w:ind w:left="720"/>
      </w:pPr>
    </w:p>
    <w:p w14:paraId="16ABA0AD" w14:textId="77777777" w:rsidR="00094BA4" w:rsidRPr="00580FE5" w:rsidRDefault="005C0CFC">
      <w:pPr>
        <w:spacing w:line="240" w:lineRule="auto"/>
        <w:rPr>
          <w:b/>
          <w:sz w:val="24"/>
          <w:szCs w:val="24"/>
          <w:u w:val="single"/>
        </w:rPr>
      </w:pPr>
      <w:r w:rsidRPr="00580FE5">
        <w:rPr>
          <w:b/>
          <w:sz w:val="24"/>
          <w:szCs w:val="24"/>
          <w:u w:val="single"/>
        </w:rPr>
        <w:t>5. WHAT ACTION TO TAKE IF YOU H</w:t>
      </w:r>
      <w:r w:rsidRPr="00580FE5">
        <w:rPr>
          <w:b/>
          <w:sz w:val="24"/>
          <w:szCs w:val="24"/>
          <w:u w:val="single"/>
        </w:rPr>
        <w:t>AVE CONCERNS ABOUT A CHILD</w:t>
      </w:r>
    </w:p>
    <w:p w14:paraId="513FC3EB" w14:textId="77777777" w:rsidR="00094BA4" w:rsidRPr="00580FE5" w:rsidRDefault="00094BA4">
      <w:pPr>
        <w:spacing w:line="240" w:lineRule="auto"/>
      </w:pPr>
    </w:p>
    <w:p w14:paraId="164BFB9F" w14:textId="77777777" w:rsidR="00094BA4" w:rsidRPr="00580FE5" w:rsidRDefault="005C0CFC">
      <w:pPr>
        <w:spacing w:line="240" w:lineRule="auto"/>
        <w:ind w:left="720"/>
      </w:pPr>
      <w:r w:rsidRPr="00580FE5">
        <w:t>5.1</w:t>
      </w:r>
      <w:r w:rsidRPr="00580FE5">
        <w:tab/>
        <w:t>When concerned about the welfare of a child, staff should always act in the best interests of the child.</w:t>
      </w:r>
    </w:p>
    <w:p w14:paraId="7C00AFCA" w14:textId="77777777" w:rsidR="00094BA4" w:rsidRPr="00580FE5" w:rsidRDefault="00094BA4">
      <w:pPr>
        <w:spacing w:line="240" w:lineRule="auto"/>
        <w:ind w:left="720"/>
      </w:pPr>
    </w:p>
    <w:p w14:paraId="4164DEF4" w14:textId="77777777" w:rsidR="00094BA4" w:rsidRPr="00580FE5" w:rsidRDefault="005C0CFC">
      <w:pPr>
        <w:spacing w:line="240" w:lineRule="auto"/>
        <w:ind w:left="720"/>
      </w:pPr>
      <w:r w:rsidRPr="00580FE5">
        <w:t>5.2</w:t>
      </w:r>
      <w:r w:rsidRPr="00580FE5">
        <w:tab/>
        <w:t>Staff should always speak to the DSL or deputy DSL about any concern with a child.</w:t>
      </w:r>
    </w:p>
    <w:p w14:paraId="55CA192C" w14:textId="77777777" w:rsidR="00094BA4" w:rsidRPr="00580FE5" w:rsidRDefault="00094BA4">
      <w:pPr>
        <w:spacing w:line="240" w:lineRule="auto"/>
      </w:pPr>
    </w:p>
    <w:p w14:paraId="4534815B" w14:textId="77777777" w:rsidR="00094BA4" w:rsidRPr="00580FE5" w:rsidRDefault="005C0CFC">
      <w:pPr>
        <w:spacing w:line="240" w:lineRule="auto"/>
        <w:ind w:left="720"/>
      </w:pPr>
      <w:r w:rsidRPr="00580FE5">
        <w:t>5.3</w:t>
      </w:r>
      <w:r w:rsidRPr="00580FE5">
        <w:tab/>
        <w:t>If staff have any concerns</w:t>
      </w:r>
      <w:r w:rsidRPr="00580FE5">
        <w:t xml:space="preserve"> about a child’s welfare, they should act on them immediately. </w:t>
      </w:r>
    </w:p>
    <w:p w14:paraId="0A5347C5" w14:textId="77777777" w:rsidR="00094BA4" w:rsidRPr="00580FE5" w:rsidRDefault="00094BA4">
      <w:pPr>
        <w:spacing w:line="240" w:lineRule="auto"/>
        <w:ind w:left="720"/>
      </w:pPr>
    </w:p>
    <w:p w14:paraId="37F4FD86" w14:textId="77777777" w:rsidR="00094BA4" w:rsidRPr="00580FE5" w:rsidRDefault="005C0CFC">
      <w:pPr>
        <w:spacing w:line="240" w:lineRule="auto"/>
      </w:pPr>
      <w:r w:rsidRPr="00580FE5">
        <w:t>5.4</w:t>
      </w:r>
      <w:r w:rsidRPr="00580FE5">
        <w:tab/>
        <w:t xml:space="preserve">Staff should not assume a </w:t>
      </w:r>
      <w:proofErr w:type="gramStart"/>
      <w:r w:rsidRPr="00580FE5">
        <w:t>colleague</w:t>
      </w:r>
      <w:proofErr w:type="gramEnd"/>
      <w:r w:rsidRPr="00580FE5">
        <w:t xml:space="preserve"> or another professional will take action.</w:t>
      </w:r>
    </w:p>
    <w:p w14:paraId="4CAED6EB" w14:textId="77777777" w:rsidR="00094BA4" w:rsidRPr="00580FE5" w:rsidRDefault="00094BA4">
      <w:pPr>
        <w:spacing w:line="240" w:lineRule="auto"/>
      </w:pPr>
    </w:p>
    <w:p w14:paraId="6A77DC05" w14:textId="77777777" w:rsidR="00094BA4" w:rsidRPr="00580FE5" w:rsidRDefault="005C0CFC">
      <w:pPr>
        <w:spacing w:line="240" w:lineRule="auto"/>
        <w:ind w:left="720"/>
      </w:pPr>
      <w:r w:rsidRPr="00580FE5">
        <w:t>5.5</w:t>
      </w:r>
      <w:r w:rsidRPr="00580FE5">
        <w:tab/>
        <w:t>The DSL or a deputy should always be available to discuss safeguarding concerns. If in exceptional circu</w:t>
      </w:r>
      <w:r w:rsidRPr="00580FE5">
        <w:t>mstances, the DSL (or deputy) is not available, this should not delay appropriate action being taken. Staff should consider speaking to a member of the senior leadership team and/or take advice from the Front Door Service. In these circumstances, any actio</w:t>
      </w:r>
      <w:r w:rsidRPr="00580FE5">
        <w:t>n taken should be shared with the DSL (or deputy) as soon as is practically possible.</w:t>
      </w:r>
    </w:p>
    <w:p w14:paraId="1340A62D" w14:textId="77777777" w:rsidR="00094BA4" w:rsidRPr="00580FE5" w:rsidRDefault="00094BA4">
      <w:pPr>
        <w:spacing w:line="240" w:lineRule="auto"/>
        <w:ind w:left="720"/>
      </w:pPr>
    </w:p>
    <w:p w14:paraId="3233D794" w14:textId="0959473D" w:rsidR="00094BA4" w:rsidRPr="00580FE5" w:rsidRDefault="005C0CFC">
      <w:pPr>
        <w:spacing w:line="240" w:lineRule="auto"/>
        <w:ind w:left="720"/>
      </w:pPr>
      <w:r w:rsidRPr="00580FE5">
        <w:t>5.6</w:t>
      </w:r>
      <w:r w:rsidRPr="00580FE5">
        <w:tab/>
      </w:r>
      <w:r w:rsidR="008D2D72" w:rsidRPr="00580FE5">
        <w:t xml:space="preserve">At this school, all concerns should be reported via our My Concern online system where they will be </w:t>
      </w:r>
      <w:proofErr w:type="gramStart"/>
      <w:r w:rsidR="008D2D72" w:rsidRPr="00580FE5">
        <w:t>triaged</w:t>
      </w:r>
      <w:proofErr w:type="gramEnd"/>
      <w:r w:rsidR="008D2D72" w:rsidRPr="00580FE5">
        <w:t xml:space="preserve"> and </w:t>
      </w:r>
      <w:r w:rsidR="000B11E4" w:rsidRPr="00580FE5">
        <w:t xml:space="preserve">next steps decided. Any auxiliary member of staff without access to this system should fill in a purple form, available in reception and the staffroom, and hand this directly to a member of the DSL team. If in the likely event a DSL member cannot be located, the form should be put in a sealed envelope </w:t>
      </w:r>
      <w:r w:rsidR="000B11E4" w:rsidRPr="00580FE5">
        <w:lastRenderedPageBreak/>
        <w:t xml:space="preserve">with “safeguarding concern” written onto it and handed to Vicki Ross in the main office. </w:t>
      </w:r>
    </w:p>
    <w:p w14:paraId="09E20A55" w14:textId="77777777" w:rsidR="00094BA4" w:rsidRPr="00580FE5" w:rsidRDefault="00094BA4">
      <w:pPr>
        <w:spacing w:line="240" w:lineRule="auto"/>
      </w:pPr>
    </w:p>
    <w:p w14:paraId="3FB30FE2" w14:textId="77777777" w:rsidR="00094BA4" w:rsidRPr="00580FE5" w:rsidRDefault="005C0CFC">
      <w:pPr>
        <w:spacing w:line="240" w:lineRule="auto"/>
        <w:ind w:left="720"/>
        <w:jc w:val="both"/>
        <w:rPr>
          <w:b/>
          <w:sz w:val="24"/>
          <w:szCs w:val="24"/>
          <w:u w:val="single"/>
        </w:rPr>
      </w:pPr>
      <w:r w:rsidRPr="00580FE5">
        <w:rPr>
          <w:b/>
          <w:sz w:val="24"/>
          <w:szCs w:val="24"/>
          <w:u w:val="single"/>
        </w:rPr>
        <w:t>6</w:t>
      </w:r>
      <w:r w:rsidRPr="00580FE5">
        <w:rPr>
          <w:sz w:val="24"/>
          <w:szCs w:val="24"/>
          <w:u w:val="single"/>
        </w:rPr>
        <w:t xml:space="preserve">. </w:t>
      </w:r>
      <w:r w:rsidRPr="00580FE5">
        <w:rPr>
          <w:b/>
          <w:sz w:val="24"/>
          <w:szCs w:val="24"/>
          <w:u w:val="single"/>
        </w:rPr>
        <w:t xml:space="preserve">DEALING WITH A DISCLOSURE MADE BY A CHILD </w:t>
      </w:r>
    </w:p>
    <w:p w14:paraId="537522FF" w14:textId="77777777" w:rsidR="00094BA4" w:rsidRPr="00580FE5" w:rsidRDefault="00094BA4">
      <w:pPr>
        <w:spacing w:line="240" w:lineRule="auto"/>
        <w:jc w:val="both"/>
        <w:rPr>
          <w:sz w:val="24"/>
          <w:szCs w:val="24"/>
        </w:rPr>
      </w:pPr>
    </w:p>
    <w:p w14:paraId="4FCC7EEE" w14:textId="77777777" w:rsidR="00094BA4" w:rsidRPr="00580FE5" w:rsidRDefault="005C0CFC">
      <w:pPr>
        <w:spacing w:line="240" w:lineRule="auto"/>
        <w:ind w:left="720"/>
      </w:pPr>
      <w:r w:rsidRPr="00580FE5">
        <w:t>6.1</w:t>
      </w:r>
      <w:r w:rsidRPr="00580FE5">
        <w:tab/>
        <w:t xml:space="preserve">If a child discloses that he or she has been abused or experienced </w:t>
      </w:r>
      <w:r w:rsidRPr="00580FE5">
        <w:t>harm in some way, the member of staff or volunteer should follow this guidance.</w:t>
      </w:r>
    </w:p>
    <w:p w14:paraId="732E58AF" w14:textId="77777777" w:rsidR="00094BA4" w:rsidRPr="00580FE5" w:rsidRDefault="00094BA4">
      <w:pPr>
        <w:spacing w:line="240" w:lineRule="auto"/>
        <w:ind w:left="720"/>
      </w:pPr>
    </w:p>
    <w:p w14:paraId="540D24D0" w14:textId="77777777" w:rsidR="00094BA4" w:rsidRPr="00580FE5" w:rsidRDefault="005C0CFC">
      <w:pPr>
        <w:numPr>
          <w:ilvl w:val="0"/>
          <w:numId w:val="38"/>
        </w:numPr>
        <w:spacing w:line="240" w:lineRule="auto"/>
        <w:jc w:val="both"/>
      </w:pPr>
      <w:r w:rsidRPr="00580FE5">
        <w:t>Listen to what is being said without displaying shock or disbelief.</w:t>
      </w:r>
    </w:p>
    <w:p w14:paraId="174A277E" w14:textId="77777777" w:rsidR="00094BA4" w:rsidRPr="00580FE5" w:rsidRDefault="005C0CFC">
      <w:pPr>
        <w:numPr>
          <w:ilvl w:val="0"/>
          <w:numId w:val="38"/>
        </w:numPr>
        <w:spacing w:line="240" w:lineRule="auto"/>
        <w:jc w:val="both"/>
      </w:pPr>
      <w:r w:rsidRPr="00580FE5">
        <w:t>Only ask questions when necessary to clarify.</w:t>
      </w:r>
    </w:p>
    <w:p w14:paraId="12D9BDC8" w14:textId="77777777" w:rsidR="00094BA4" w:rsidRPr="00580FE5" w:rsidRDefault="005C0CFC">
      <w:pPr>
        <w:numPr>
          <w:ilvl w:val="0"/>
          <w:numId w:val="38"/>
        </w:numPr>
        <w:spacing w:line="240" w:lineRule="auto"/>
        <w:jc w:val="both"/>
      </w:pPr>
      <w:r w:rsidRPr="00580FE5">
        <w:t>Accept what is being said.</w:t>
      </w:r>
    </w:p>
    <w:p w14:paraId="46524D31" w14:textId="77777777" w:rsidR="00094BA4" w:rsidRPr="00580FE5" w:rsidRDefault="005C0CFC">
      <w:pPr>
        <w:numPr>
          <w:ilvl w:val="0"/>
          <w:numId w:val="38"/>
        </w:numPr>
        <w:spacing w:line="240" w:lineRule="auto"/>
        <w:jc w:val="both"/>
      </w:pPr>
      <w:r w:rsidRPr="00580FE5">
        <w:t xml:space="preserve">Allow the child to talk </w:t>
      </w:r>
      <w:r w:rsidRPr="00580FE5">
        <w:t>freely – do not put words in the child’s mouth.</w:t>
      </w:r>
    </w:p>
    <w:p w14:paraId="5E6818BB" w14:textId="77777777" w:rsidR="00094BA4" w:rsidRPr="00580FE5" w:rsidRDefault="005C0CFC">
      <w:pPr>
        <w:numPr>
          <w:ilvl w:val="0"/>
          <w:numId w:val="38"/>
        </w:numPr>
        <w:spacing w:line="240" w:lineRule="auto"/>
        <w:jc w:val="both"/>
      </w:pPr>
      <w:r w:rsidRPr="00580FE5">
        <w:t>Reassure the child that what has happened is not his or her fault.</w:t>
      </w:r>
    </w:p>
    <w:p w14:paraId="5A89A628" w14:textId="77777777" w:rsidR="00094BA4" w:rsidRPr="00580FE5" w:rsidRDefault="005C0CFC">
      <w:pPr>
        <w:numPr>
          <w:ilvl w:val="0"/>
          <w:numId w:val="38"/>
        </w:numPr>
        <w:spacing w:line="240" w:lineRule="auto"/>
        <w:jc w:val="both"/>
      </w:pPr>
      <w:r w:rsidRPr="00580FE5">
        <w:t>Do not promise confidentiality – it may be necessary to refer the child to Children’s Social Care.</w:t>
      </w:r>
    </w:p>
    <w:p w14:paraId="6DB83FC5" w14:textId="77777777" w:rsidR="00094BA4" w:rsidRPr="00580FE5" w:rsidRDefault="005C0CFC">
      <w:pPr>
        <w:numPr>
          <w:ilvl w:val="0"/>
          <w:numId w:val="38"/>
        </w:numPr>
        <w:spacing w:line="240" w:lineRule="auto"/>
        <w:jc w:val="both"/>
      </w:pPr>
      <w:r w:rsidRPr="00580FE5">
        <w:t>Stress that it was the right thing to tell</w:t>
      </w:r>
      <w:r w:rsidRPr="00580FE5">
        <w:t>.</w:t>
      </w:r>
    </w:p>
    <w:p w14:paraId="50735057" w14:textId="77777777" w:rsidR="00094BA4" w:rsidRPr="00580FE5" w:rsidRDefault="005C0CFC">
      <w:pPr>
        <w:numPr>
          <w:ilvl w:val="0"/>
          <w:numId w:val="38"/>
        </w:numPr>
        <w:spacing w:line="240" w:lineRule="auto"/>
        <w:jc w:val="both"/>
      </w:pPr>
      <w:r w:rsidRPr="00580FE5">
        <w:t>Do not criticise the alleged perpetrator.</w:t>
      </w:r>
    </w:p>
    <w:p w14:paraId="72DE0978" w14:textId="77777777" w:rsidR="00094BA4" w:rsidRPr="00580FE5" w:rsidRDefault="005C0CFC">
      <w:pPr>
        <w:numPr>
          <w:ilvl w:val="0"/>
          <w:numId w:val="38"/>
        </w:numPr>
        <w:spacing w:line="240" w:lineRule="auto"/>
        <w:jc w:val="both"/>
      </w:pPr>
      <w:r w:rsidRPr="00580FE5">
        <w:t xml:space="preserve">Explain what </w:t>
      </w:r>
      <w:proofErr w:type="gramStart"/>
      <w:r w:rsidRPr="00580FE5">
        <w:t>has to</w:t>
      </w:r>
      <w:proofErr w:type="gramEnd"/>
      <w:r w:rsidRPr="00580FE5">
        <w:t xml:space="preserve"> be done next and who has to be told.</w:t>
      </w:r>
    </w:p>
    <w:p w14:paraId="4B1E4810" w14:textId="77777777" w:rsidR="00094BA4" w:rsidRPr="00580FE5" w:rsidRDefault="005C0CFC">
      <w:pPr>
        <w:numPr>
          <w:ilvl w:val="0"/>
          <w:numId w:val="38"/>
        </w:numPr>
        <w:spacing w:line="240" w:lineRule="auto"/>
        <w:jc w:val="both"/>
      </w:pPr>
      <w:r w:rsidRPr="00580FE5">
        <w:t>Inform the DSL without delay.</w:t>
      </w:r>
    </w:p>
    <w:p w14:paraId="63BF773C" w14:textId="1380577E" w:rsidR="00094BA4" w:rsidRPr="00580FE5" w:rsidRDefault="005C0CFC">
      <w:pPr>
        <w:numPr>
          <w:ilvl w:val="0"/>
          <w:numId w:val="38"/>
        </w:numPr>
        <w:spacing w:line="240" w:lineRule="auto"/>
        <w:jc w:val="both"/>
      </w:pPr>
      <w:r w:rsidRPr="00580FE5">
        <w:t xml:space="preserve">Complete the child protection incident/welfare concern </w:t>
      </w:r>
      <w:r w:rsidR="000B11E4" w:rsidRPr="00580FE5">
        <w:t>online using My Concern.</w:t>
      </w:r>
    </w:p>
    <w:p w14:paraId="434E2871" w14:textId="77777777" w:rsidR="00094BA4" w:rsidRPr="00580FE5" w:rsidRDefault="005C0CFC">
      <w:pPr>
        <w:numPr>
          <w:ilvl w:val="0"/>
          <w:numId w:val="38"/>
        </w:numPr>
        <w:spacing w:line="240" w:lineRule="auto"/>
        <w:jc w:val="both"/>
      </w:pPr>
      <w:r w:rsidRPr="00580FE5">
        <w:t>Dealing with a disclosure from a child and sa</w:t>
      </w:r>
      <w:r w:rsidRPr="00580FE5">
        <w:t>feguarding issues can be stressful.  Consider seeking support for yourself and discuss this with the DSL.</w:t>
      </w:r>
    </w:p>
    <w:p w14:paraId="28724341" w14:textId="77777777" w:rsidR="00094BA4" w:rsidRPr="00580FE5" w:rsidRDefault="00094BA4">
      <w:pPr>
        <w:spacing w:line="240" w:lineRule="auto"/>
        <w:ind w:left="1440"/>
        <w:jc w:val="both"/>
      </w:pPr>
    </w:p>
    <w:p w14:paraId="428AE40A" w14:textId="77777777" w:rsidR="00094BA4" w:rsidRPr="00580FE5" w:rsidRDefault="005C0CFC">
      <w:pPr>
        <w:spacing w:line="240" w:lineRule="auto"/>
        <w:jc w:val="both"/>
        <w:rPr>
          <w:b/>
          <w:sz w:val="24"/>
          <w:szCs w:val="24"/>
          <w:u w:val="single"/>
        </w:rPr>
      </w:pPr>
      <w:r w:rsidRPr="00580FE5">
        <w:rPr>
          <w:b/>
          <w:sz w:val="24"/>
          <w:szCs w:val="24"/>
          <w:u w:val="single"/>
        </w:rPr>
        <w:t xml:space="preserve">7. DISCUSSING CONCERNS WITH THE FAMILY AND THE CHILD </w:t>
      </w:r>
    </w:p>
    <w:p w14:paraId="655B1BC9" w14:textId="77777777" w:rsidR="00094BA4" w:rsidRPr="00580FE5" w:rsidRDefault="00094BA4">
      <w:pPr>
        <w:spacing w:line="240" w:lineRule="auto"/>
        <w:jc w:val="both"/>
      </w:pPr>
    </w:p>
    <w:p w14:paraId="7345EB26" w14:textId="77777777" w:rsidR="00094BA4" w:rsidRPr="00580FE5" w:rsidRDefault="005C0CFC">
      <w:pPr>
        <w:spacing w:line="240" w:lineRule="auto"/>
        <w:ind w:left="720"/>
      </w:pPr>
      <w:r w:rsidRPr="00580FE5">
        <w:t>7.1</w:t>
      </w:r>
      <w:r w:rsidRPr="00580FE5">
        <w:tab/>
        <w:t>In general we will always discuss any concerns the school may have with the child’s parent</w:t>
      </w:r>
      <w:r w:rsidRPr="00580FE5">
        <w:t xml:space="preserve">s or carers. They need to know that we are worried about their child. However, we will not discuss our concerns if we believe that this would place the child at greater risk or lead to loss of evidence for a police investigation.  </w:t>
      </w:r>
    </w:p>
    <w:p w14:paraId="5C5AF7AE" w14:textId="77777777" w:rsidR="00094BA4" w:rsidRPr="00580FE5" w:rsidRDefault="00094BA4">
      <w:pPr>
        <w:spacing w:line="240" w:lineRule="auto"/>
      </w:pPr>
    </w:p>
    <w:p w14:paraId="28DCB730" w14:textId="77777777" w:rsidR="00094BA4" w:rsidRPr="00580FE5" w:rsidRDefault="005C0CFC">
      <w:pPr>
        <w:spacing w:line="240" w:lineRule="auto"/>
        <w:ind w:left="720"/>
      </w:pPr>
      <w:r w:rsidRPr="00580FE5">
        <w:t>7.2</w:t>
      </w:r>
      <w:r w:rsidRPr="00580FE5">
        <w:tab/>
        <w:t xml:space="preserve">If we </w:t>
      </w:r>
      <w:proofErr w:type="gramStart"/>
      <w:r w:rsidRPr="00580FE5">
        <w:t>make a decisi</w:t>
      </w:r>
      <w:r w:rsidRPr="00580FE5">
        <w:t>on</w:t>
      </w:r>
      <w:proofErr w:type="gramEnd"/>
      <w:r w:rsidRPr="00580FE5">
        <w:t xml:space="preserve"> not to discuss our concerns with the child’s parents or carers this will be recorded in the child’s safeguarding file with a full explanation for our decision.</w:t>
      </w:r>
    </w:p>
    <w:p w14:paraId="366C7246" w14:textId="77777777" w:rsidR="00094BA4" w:rsidRPr="00580FE5" w:rsidRDefault="00094BA4">
      <w:pPr>
        <w:spacing w:line="240" w:lineRule="auto"/>
      </w:pPr>
    </w:p>
    <w:p w14:paraId="7968A5FE" w14:textId="77777777" w:rsidR="00094BA4" w:rsidRPr="00580FE5" w:rsidRDefault="005C0CFC">
      <w:pPr>
        <w:spacing w:line="240" w:lineRule="auto"/>
        <w:ind w:left="720"/>
      </w:pPr>
      <w:r w:rsidRPr="00580FE5">
        <w:t>7.3</w:t>
      </w:r>
      <w:r w:rsidRPr="00580FE5">
        <w:tab/>
        <w:t>It is important to consider the child’s wishes and feelings, if age appropriate, as part</w:t>
      </w:r>
      <w:r w:rsidRPr="00580FE5">
        <w:t xml:space="preserve"> of planning what action to take in relation to concerns about their welfare. </w:t>
      </w:r>
    </w:p>
    <w:p w14:paraId="3EB4F4D0" w14:textId="77777777" w:rsidR="00094BA4" w:rsidRPr="00580FE5" w:rsidRDefault="00094BA4">
      <w:pPr>
        <w:spacing w:line="240" w:lineRule="auto"/>
      </w:pPr>
    </w:p>
    <w:p w14:paraId="3F20AD00" w14:textId="77777777" w:rsidR="00094BA4" w:rsidRPr="00580FE5" w:rsidRDefault="005C0CFC">
      <w:pPr>
        <w:spacing w:line="240" w:lineRule="auto"/>
        <w:ind w:left="720"/>
      </w:pPr>
      <w:r w:rsidRPr="00580FE5">
        <w:t>7.4</w:t>
      </w:r>
      <w:r w:rsidRPr="00580FE5">
        <w:tab/>
        <w:t>When talking to children, we will take account of their age, understanding and preferred language, which may not be English. It is also important to consider how a disabled</w:t>
      </w:r>
      <w:r w:rsidRPr="00580FE5">
        <w:t xml:space="preserve"> child may need support in communicating. </w:t>
      </w:r>
    </w:p>
    <w:p w14:paraId="63999FE1" w14:textId="77777777" w:rsidR="00094BA4" w:rsidRPr="00580FE5" w:rsidRDefault="00094BA4">
      <w:pPr>
        <w:spacing w:line="240" w:lineRule="auto"/>
      </w:pPr>
    </w:p>
    <w:p w14:paraId="17977480" w14:textId="77777777" w:rsidR="00094BA4" w:rsidRPr="00580FE5" w:rsidRDefault="005C0CFC">
      <w:pPr>
        <w:spacing w:line="240" w:lineRule="auto"/>
        <w:ind w:left="720"/>
      </w:pPr>
      <w:r w:rsidRPr="00580FE5">
        <w:t>7.5</w:t>
      </w:r>
      <w:r w:rsidRPr="00580FE5">
        <w:tab/>
        <w:t>How we talk to a child will also depend on the substance and seriousness of the concerns.  We may need to seek advice from Children’s Social Care or the police to ensure that neither the safety of the child n</w:t>
      </w:r>
      <w:r w:rsidRPr="00580FE5">
        <w:t xml:space="preserve">or any subsequent investigation is jeopardised.   </w:t>
      </w:r>
    </w:p>
    <w:p w14:paraId="285D0C59" w14:textId="77777777" w:rsidR="00094BA4" w:rsidRPr="00580FE5" w:rsidRDefault="00094BA4">
      <w:pPr>
        <w:spacing w:line="240" w:lineRule="auto"/>
      </w:pPr>
    </w:p>
    <w:p w14:paraId="14AF6E81" w14:textId="77777777" w:rsidR="00094BA4" w:rsidRPr="00580FE5" w:rsidRDefault="005C0CFC">
      <w:pPr>
        <w:spacing w:line="240" w:lineRule="auto"/>
        <w:ind w:left="720"/>
      </w:pPr>
      <w:r w:rsidRPr="00580FE5">
        <w:t>7.6</w:t>
      </w:r>
      <w:r w:rsidRPr="00580FE5">
        <w:tab/>
        <w:t>If concerns have arisen as a result of information given by a child, we will reassure the child but not promise confidentiality.</w:t>
      </w:r>
    </w:p>
    <w:p w14:paraId="292EF8DF" w14:textId="77777777" w:rsidR="00094BA4" w:rsidRPr="00580FE5" w:rsidRDefault="00094BA4">
      <w:pPr>
        <w:spacing w:line="240" w:lineRule="auto"/>
      </w:pPr>
    </w:p>
    <w:p w14:paraId="0A0E4AB9" w14:textId="77777777" w:rsidR="00094BA4" w:rsidRPr="00580FE5" w:rsidRDefault="005C0CFC">
      <w:pPr>
        <w:spacing w:line="240" w:lineRule="auto"/>
        <w:ind w:left="720"/>
      </w:pPr>
      <w:r w:rsidRPr="00580FE5">
        <w:t>7.7</w:t>
      </w:r>
      <w:r w:rsidRPr="00580FE5">
        <w:tab/>
      </w:r>
      <w:r w:rsidRPr="00580FE5">
        <w:t xml:space="preserve">We will discuss our concerns with the parents or carers and seek their consent to make a referral to Children’s Social Care, unless we consider that this would place the child at increased risk of significant harm.  </w:t>
      </w:r>
    </w:p>
    <w:p w14:paraId="6155482A" w14:textId="77777777" w:rsidR="00094BA4" w:rsidRPr="00580FE5" w:rsidRDefault="00094BA4">
      <w:pPr>
        <w:spacing w:line="240" w:lineRule="auto"/>
      </w:pPr>
    </w:p>
    <w:p w14:paraId="1FBE4C80" w14:textId="77777777" w:rsidR="00094BA4" w:rsidRPr="00580FE5" w:rsidRDefault="005C0CFC">
      <w:pPr>
        <w:spacing w:line="240" w:lineRule="auto"/>
        <w:ind w:left="720"/>
      </w:pPr>
      <w:r w:rsidRPr="00580FE5">
        <w:lastRenderedPageBreak/>
        <w:t>7.8</w:t>
      </w:r>
      <w:r w:rsidRPr="00580FE5">
        <w:tab/>
        <w:t>We do not need the parents’ or car</w:t>
      </w:r>
      <w:r w:rsidRPr="00580FE5">
        <w:t xml:space="preserve">ers’ consent to make a referral if we consider the child is in need of protection, although </w:t>
      </w:r>
      <w:proofErr w:type="gramStart"/>
      <w:r w:rsidRPr="00580FE5">
        <w:t>parents  or</w:t>
      </w:r>
      <w:proofErr w:type="gramEnd"/>
      <w:r w:rsidRPr="00580FE5">
        <w:t xml:space="preserve"> carers will ultimately be made aware of which organisation made the referral.  </w:t>
      </w:r>
    </w:p>
    <w:p w14:paraId="62898AC9" w14:textId="77777777" w:rsidR="00094BA4" w:rsidRPr="00580FE5" w:rsidRDefault="00094BA4">
      <w:pPr>
        <w:spacing w:line="240" w:lineRule="auto"/>
      </w:pPr>
    </w:p>
    <w:p w14:paraId="519E3B60" w14:textId="77777777" w:rsidR="00094BA4" w:rsidRPr="00580FE5" w:rsidRDefault="005C0CFC">
      <w:pPr>
        <w:spacing w:line="240" w:lineRule="auto"/>
        <w:ind w:left="720"/>
      </w:pPr>
      <w:r w:rsidRPr="00580FE5">
        <w:t>7.9</w:t>
      </w:r>
      <w:r w:rsidRPr="00580FE5">
        <w:tab/>
        <w:t>If parents or carers refuse to give consent to a referral but we de</w:t>
      </w:r>
      <w:r w:rsidRPr="00580FE5">
        <w:t xml:space="preserve">cide to continue, we will make this clear to Children’s Social Care.  </w:t>
      </w:r>
    </w:p>
    <w:p w14:paraId="3E58C377" w14:textId="77777777" w:rsidR="00094BA4" w:rsidRPr="00580FE5" w:rsidRDefault="00094BA4">
      <w:pPr>
        <w:spacing w:line="240" w:lineRule="auto"/>
      </w:pPr>
    </w:p>
    <w:p w14:paraId="6E4F9427" w14:textId="77777777" w:rsidR="00094BA4" w:rsidRPr="00580FE5" w:rsidRDefault="005C0CFC">
      <w:pPr>
        <w:spacing w:line="240" w:lineRule="auto"/>
        <w:ind w:left="720"/>
      </w:pPr>
      <w:r w:rsidRPr="00580FE5">
        <w:t>7.10</w:t>
      </w:r>
      <w:r w:rsidRPr="00580FE5">
        <w:tab/>
        <w:t>If we decide to refer a child without the parents’ or carers’ consent, we will record this with a full explanation of our decision.</w:t>
      </w:r>
    </w:p>
    <w:p w14:paraId="7DF399E5" w14:textId="77777777" w:rsidR="00094BA4" w:rsidRPr="00580FE5" w:rsidRDefault="00094BA4">
      <w:pPr>
        <w:spacing w:line="240" w:lineRule="auto"/>
      </w:pPr>
    </w:p>
    <w:p w14:paraId="0563DE9B" w14:textId="77777777" w:rsidR="00094BA4" w:rsidRPr="00580FE5" w:rsidRDefault="005C0CFC">
      <w:pPr>
        <w:spacing w:line="240" w:lineRule="auto"/>
        <w:ind w:left="720"/>
      </w:pPr>
      <w:r w:rsidRPr="00580FE5">
        <w:t>7.11</w:t>
      </w:r>
      <w:r w:rsidRPr="00580FE5">
        <w:tab/>
        <w:t xml:space="preserve">When we make our referral, we will agree </w:t>
      </w:r>
      <w:r w:rsidRPr="00580FE5">
        <w:t>with Children’s Social Care what the child and parents or carers will be told, by whom and when.</w:t>
      </w:r>
    </w:p>
    <w:p w14:paraId="635F8FE3" w14:textId="77777777" w:rsidR="00094BA4" w:rsidRPr="00580FE5" w:rsidRDefault="00094BA4">
      <w:pPr>
        <w:spacing w:line="240" w:lineRule="auto"/>
        <w:jc w:val="both"/>
      </w:pPr>
    </w:p>
    <w:p w14:paraId="641FDE6A" w14:textId="77777777" w:rsidR="00094BA4" w:rsidRPr="00580FE5" w:rsidRDefault="005C0CFC">
      <w:pPr>
        <w:spacing w:line="240" w:lineRule="auto"/>
        <w:jc w:val="both"/>
        <w:rPr>
          <w:b/>
          <w:sz w:val="24"/>
          <w:szCs w:val="24"/>
          <w:u w:val="single"/>
        </w:rPr>
      </w:pPr>
      <w:r w:rsidRPr="00580FE5">
        <w:rPr>
          <w:b/>
          <w:sz w:val="24"/>
          <w:szCs w:val="24"/>
          <w:u w:val="single"/>
        </w:rPr>
        <w:t>8. EARLY HELP FOR CHILDREN AND FAMILIES</w:t>
      </w:r>
    </w:p>
    <w:p w14:paraId="35A47860" w14:textId="77777777" w:rsidR="00094BA4" w:rsidRPr="00580FE5" w:rsidRDefault="00094BA4">
      <w:pPr>
        <w:spacing w:line="240" w:lineRule="auto"/>
        <w:jc w:val="both"/>
      </w:pPr>
    </w:p>
    <w:p w14:paraId="01AADBFC" w14:textId="77777777" w:rsidR="00094BA4" w:rsidRPr="00580FE5" w:rsidRDefault="005C0CFC">
      <w:pPr>
        <w:spacing w:line="240" w:lineRule="auto"/>
        <w:ind w:left="720"/>
      </w:pPr>
      <w:r w:rsidRPr="00580FE5">
        <w:t>8.1</w:t>
      </w:r>
      <w:r w:rsidRPr="00580FE5">
        <w:tab/>
        <w:t>Most parents can look after their children without the need of help other than from their family or friends. Howe</w:t>
      </w:r>
      <w:r w:rsidRPr="00580FE5">
        <w:t xml:space="preserve">ver, some parents may need additional help from our school or other services such as the NHS. Providing help early is more effective in promoting the welfare of children than reacting later.  </w:t>
      </w:r>
    </w:p>
    <w:p w14:paraId="12C6159C" w14:textId="77777777" w:rsidR="00094BA4" w:rsidRPr="00580FE5" w:rsidRDefault="00094BA4">
      <w:pPr>
        <w:spacing w:line="240" w:lineRule="auto"/>
        <w:ind w:left="720"/>
      </w:pPr>
    </w:p>
    <w:p w14:paraId="5437CAF4" w14:textId="77777777" w:rsidR="00094BA4" w:rsidRPr="00580FE5" w:rsidRDefault="005C0CFC">
      <w:pPr>
        <w:spacing w:line="240" w:lineRule="auto"/>
        <w:ind w:left="720"/>
      </w:pPr>
      <w:r w:rsidRPr="00580FE5">
        <w:t>8.2</w:t>
      </w:r>
      <w:r w:rsidRPr="00580FE5">
        <w:tab/>
        <w:t>Any child may benefit from early help, but all staff shoul</w:t>
      </w:r>
      <w:r w:rsidRPr="00580FE5">
        <w:t>d be particularly alert to the potential need for early help for the children identified in part 4 of the main policy document.</w:t>
      </w:r>
    </w:p>
    <w:p w14:paraId="7B71D5D8" w14:textId="77777777" w:rsidR="00094BA4" w:rsidRPr="00580FE5" w:rsidRDefault="005C0CFC">
      <w:pPr>
        <w:spacing w:line="240" w:lineRule="auto"/>
        <w:jc w:val="both"/>
      </w:pPr>
      <w:r w:rsidRPr="00580FE5">
        <w:tab/>
      </w:r>
    </w:p>
    <w:p w14:paraId="5925AC30" w14:textId="77777777" w:rsidR="00094BA4" w:rsidRPr="00580FE5" w:rsidRDefault="005C0CFC">
      <w:pPr>
        <w:spacing w:line="240" w:lineRule="auto"/>
        <w:ind w:left="720"/>
      </w:pPr>
      <w:r w:rsidRPr="00580FE5">
        <w:t>8.3</w:t>
      </w:r>
      <w:r w:rsidRPr="00580FE5">
        <w:tab/>
        <w:t xml:space="preserve">Our school will work together with other agencies to provide a coordinated offer of early help, in line with </w:t>
      </w:r>
      <w:r w:rsidRPr="00580FE5">
        <w:rPr>
          <w:i/>
        </w:rPr>
        <w:t xml:space="preserve">Working Together to Safeguard Children July 2018 </w:t>
      </w:r>
      <w:r w:rsidRPr="00580FE5">
        <w:t>and local guidance, to any child who needs it.</w:t>
      </w:r>
    </w:p>
    <w:p w14:paraId="154B9CDC" w14:textId="77777777" w:rsidR="00094BA4" w:rsidRPr="00580FE5" w:rsidRDefault="00094BA4">
      <w:pPr>
        <w:spacing w:line="240" w:lineRule="auto"/>
      </w:pPr>
    </w:p>
    <w:p w14:paraId="10CD5B39" w14:textId="77777777" w:rsidR="00094BA4" w:rsidRPr="00580FE5" w:rsidRDefault="005C0CFC">
      <w:pPr>
        <w:spacing w:line="240" w:lineRule="auto"/>
        <w:ind w:left="720"/>
      </w:pPr>
      <w:r w:rsidRPr="00580FE5">
        <w:t>8.4</w:t>
      </w:r>
      <w:r w:rsidRPr="00580FE5">
        <w:tab/>
        <w:t>We will pool our knowledge within the school and with other agencies about which families or children need additional support in a range of ways so that we</w:t>
      </w:r>
      <w:r w:rsidRPr="00580FE5">
        <w:t xml:space="preserve"> can work out how best to help them. We will use the Kent Support Level Guidance tool to identify what level of need the child or their family has.  </w:t>
      </w:r>
    </w:p>
    <w:p w14:paraId="31314F22" w14:textId="77777777" w:rsidR="00094BA4" w:rsidRPr="00580FE5" w:rsidRDefault="00094BA4">
      <w:pPr>
        <w:spacing w:line="240" w:lineRule="auto"/>
      </w:pPr>
    </w:p>
    <w:p w14:paraId="4BB59262" w14:textId="77777777" w:rsidR="00094BA4" w:rsidRPr="00580FE5" w:rsidRDefault="005C0CFC">
      <w:pPr>
        <w:spacing w:line="240" w:lineRule="auto"/>
      </w:pPr>
      <w:r w:rsidRPr="00580FE5">
        <w:t>8.5</w:t>
      </w:r>
      <w:r w:rsidRPr="00580FE5">
        <w:tab/>
        <w:t xml:space="preserve">We will work closely with targeted early help services and Children’s Social Care if </w:t>
      </w:r>
      <w:r w:rsidRPr="00580FE5">
        <w:tab/>
        <w:t>we feel familie</w:t>
      </w:r>
      <w:r w:rsidRPr="00580FE5">
        <w:t xml:space="preserve">s need more support and input, or children are at risk of harm, and </w:t>
      </w:r>
      <w:r w:rsidRPr="00580FE5">
        <w:tab/>
        <w:t xml:space="preserve">we </w:t>
      </w:r>
      <w:r w:rsidRPr="00580FE5">
        <w:tab/>
        <w:t>will continue to provide support if other services are also needed.</w:t>
      </w:r>
    </w:p>
    <w:p w14:paraId="0FBD9AF0" w14:textId="77777777" w:rsidR="00094BA4" w:rsidRPr="00580FE5" w:rsidRDefault="00094BA4">
      <w:pPr>
        <w:spacing w:line="240" w:lineRule="auto"/>
      </w:pPr>
    </w:p>
    <w:p w14:paraId="77ED9AC9" w14:textId="77777777" w:rsidR="00094BA4" w:rsidRPr="00580FE5" w:rsidRDefault="005C0CFC">
      <w:pPr>
        <w:spacing w:line="240" w:lineRule="auto"/>
      </w:pPr>
      <w:r w:rsidRPr="00580FE5">
        <w:t>8.6</w:t>
      </w:r>
      <w:r w:rsidRPr="00580FE5">
        <w:tab/>
        <w:t xml:space="preserve">We will talk to the family about referral to a targeted early help service and explain </w:t>
      </w:r>
      <w:r w:rsidRPr="00580FE5">
        <w:tab/>
        <w:t>that there may be a ne</w:t>
      </w:r>
      <w:r w:rsidRPr="00580FE5">
        <w:t xml:space="preserve">ed to involve other professionals, including talking to a social </w:t>
      </w:r>
      <w:r w:rsidRPr="00580FE5">
        <w:tab/>
        <w:t>worker about our concerns.  We will seek the family’s consent for the referral.</w:t>
      </w:r>
    </w:p>
    <w:p w14:paraId="71581AA9" w14:textId="77777777" w:rsidR="00094BA4" w:rsidRPr="00580FE5" w:rsidRDefault="00094BA4">
      <w:pPr>
        <w:spacing w:line="240" w:lineRule="auto"/>
      </w:pPr>
    </w:p>
    <w:p w14:paraId="5C03B928" w14:textId="77777777" w:rsidR="00094BA4" w:rsidRPr="00580FE5" w:rsidRDefault="005C0CFC">
      <w:pPr>
        <w:spacing w:line="240" w:lineRule="auto"/>
        <w:ind w:left="720"/>
      </w:pPr>
      <w:r w:rsidRPr="00580FE5">
        <w:t>8.7</w:t>
      </w:r>
      <w:r w:rsidRPr="00580FE5">
        <w:tab/>
        <w:t>If the family does not consent to an early help service, we will make a judgement about whether the needs</w:t>
      </w:r>
      <w:r w:rsidRPr="00580FE5">
        <w:t xml:space="preserve"> of the child will escalate, or the child will become unsafe without help. If our judgement is that the needs or concerns will escalate, then we will contact the Children’s Social Care Front Door Service for a consultation with a qualified social worker in</w:t>
      </w:r>
      <w:r w:rsidRPr="00580FE5">
        <w:t xml:space="preserve"> order to make a shared decision about whether the level of concern calls for a referral to Children’s Social Care.</w:t>
      </w:r>
    </w:p>
    <w:p w14:paraId="15E325CD" w14:textId="77777777" w:rsidR="00094BA4" w:rsidRPr="00580FE5" w:rsidRDefault="00094BA4">
      <w:pPr>
        <w:spacing w:line="240" w:lineRule="auto"/>
        <w:ind w:left="720"/>
        <w:jc w:val="both"/>
      </w:pPr>
    </w:p>
    <w:p w14:paraId="462DDD06" w14:textId="77777777" w:rsidR="00094BA4" w:rsidRPr="00580FE5" w:rsidRDefault="005C0CFC">
      <w:pPr>
        <w:spacing w:line="240" w:lineRule="auto"/>
        <w:rPr>
          <w:b/>
          <w:sz w:val="24"/>
          <w:szCs w:val="24"/>
          <w:u w:val="single"/>
        </w:rPr>
      </w:pPr>
      <w:r w:rsidRPr="00580FE5">
        <w:rPr>
          <w:b/>
          <w:sz w:val="24"/>
          <w:szCs w:val="24"/>
          <w:u w:val="single"/>
        </w:rPr>
        <w:t xml:space="preserve">9. CHILDREN’S SOCIAL CARE-LED RESPONSES TO CONCERNS ABOUT A CHILD </w:t>
      </w:r>
    </w:p>
    <w:p w14:paraId="688507D1" w14:textId="77777777" w:rsidR="00094BA4" w:rsidRPr="00580FE5" w:rsidRDefault="00094BA4">
      <w:pPr>
        <w:spacing w:line="240" w:lineRule="auto"/>
        <w:jc w:val="both"/>
      </w:pPr>
    </w:p>
    <w:p w14:paraId="5289D88F" w14:textId="77777777" w:rsidR="00094BA4" w:rsidRPr="00580FE5" w:rsidRDefault="005C0CFC">
      <w:pPr>
        <w:spacing w:line="240" w:lineRule="auto"/>
        <w:ind w:left="720"/>
      </w:pPr>
      <w:r w:rsidRPr="00580FE5">
        <w:t>9.1</w:t>
      </w:r>
      <w:r w:rsidRPr="00580FE5">
        <w:tab/>
        <w:t>Once</w:t>
      </w:r>
      <w:r w:rsidRPr="00580FE5">
        <w:t xml:space="preserve"> Children’s Social Care has accepted our referral as needing a social-care-led response (Level 4 of the Levels of Support), we will cooperate with </w:t>
      </w:r>
      <w:r w:rsidRPr="00580FE5">
        <w:lastRenderedPageBreak/>
        <w:t>Children’s Social Care and the police in any emergency action they take using their legal powers for immediat</w:t>
      </w:r>
      <w:r w:rsidRPr="00580FE5">
        <w:t xml:space="preserve">e protection of the child. </w:t>
      </w:r>
    </w:p>
    <w:p w14:paraId="0D45B48D" w14:textId="77777777" w:rsidR="00094BA4" w:rsidRPr="00580FE5" w:rsidRDefault="00094BA4">
      <w:pPr>
        <w:spacing w:line="240" w:lineRule="auto"/>
      </w:pPr>
    </w:p>
    <w:p w14:paraId="462C4D74" w14:textId="77777777" w:rsidR="00094BA4" w:rsidRPr="00580FE5" w:rsidRDefault="005C0CFC">
      <w:pPr>
        <w:spacing w:line="240" w:lineRule="auto"/>
        <w:ind w:left="720"/>
      </w:pPr>
      <w:r w:rsidRPr="00580FE5">
        <w:t>9.2</w:t>
      </w:r>
      <w:r w:rsidRPr="00580FE5">
        <w:tab/>
        <w:t>We will participate in any multi-agency discussions (strategy discussions), if invited to do so, and share information about the child and their family to plan the response to concerns.</w:t>
      </w:r>
    </w:p>
    <w:p w14:paraId="2CA438E1" w14:textId="77777777" w:rsidR="00094BA4" w:rsidRPr="00580FE5" w:rsidRDefault="00094BA4">
      <w:pPr>
        <w:spacing w:line="240" w:lineRule="auto"/>
      </w:pPr>
    </w:p>
    <w:p w14:paraId="3326CC22" w14:textId="77777777" w:rsidR="00094BA4" w:rsidRPr="00580FE5" w:rsidRDefault="005C0CFC">
      <w:pPr>
        <w:spacing w:line="240" w:lineRule="auto"/>
        <w:ind w:left="720"/>
      </w:pPr>
      <w:r w:rsidRPr="00580FE5">
        <w:t>9.3</w:t>
      </w:r>
      <w:r w:rsidRPr="00580FE5">
        <w:tab/>
        <w:t>We will ensure that a relevant s</w:t>
      </w:r>
      <w:r w:rsidRPr="00580FE5">
        <w:t>taff member participates in all initial and review child protection conferences, if we are invited to attend.  The staff member will work together with other agencies to discuss the need for and agree to an outcome focused child protection plan and will en</w:t>
      </w:r>
      <w:r w:rsidRPr="00580FE5">
        <w:t xml:space="preserve">sure that the child’s wishes, and views are considered </w:t>
      </w:r>
      <w:proofErr w:type="gramStart"/>
      <w:r w:rsidRPr="00580FE5">
        <w:t>in their own right in</w:t>
      </w:r>
      <w:proofErr w:type="gramEnd"/>
      <w:r w:rsidRPr="00580FE5">
        <w:t xml:space="preserve"> planning.</w:t>
      </w:r>
    </w:p>
    <w:p w14:paraId="7271F743" w14:textId="77777777" w:rsidR="00094BA4" w:rsidRPr="00580FE5" w:rsidRDefault="00094BA4">
      <w:pPr>
        <w:spacing w:line="240" w:lineRule="auto"/>
      </w:pPr>
    </w:p>
    <w:p w14:paraId="1927A70D" w14:textId="77777777" w:rsidR="00094BA4" w:rsidRPr="00580FE5" w:rsidRDefault="005C0CFC">
      <w:pPr>
        <w:spacing w:line="240" w:lineRule="auto"/>
        <w:ind w:left="720"/>
      </w:pPr>
      <w:r w:rsidRPr="00580FE5">
        <w:t>9.4</w:t>
      </w:r>
      <w:r w:rsidRPr="00580FE5">
        <w:tab/>
        <w:t xml:space="preserve">If we are members of the core group to implement a child protection plan, we will </w:t>
      </w:r>
      <w:r w:rsidRPr="00580FE5">
        <w:tab/>
        <w:t>ensure a relevant staff member participates in all core group meetings.</w:t>
      </w:r>
    </w:p>
    <w:p w14:paraId="21404BCE" w14:textId="77777777" w:rsidR="00094BA4" w:rsidRPr="00580FE5" w:rsidRDefault="00094BA4">
      <w:pPr>
        <w:spacing w:line="240" w:lineRule="auto"/>
        <w:ind w:left="720"/>
      </w:pPr>
    </w:p>
    <w:p w14:paraId="3AA8EC83" w14:textId="77777777" w:rsidR="00094BA4" w:rsidRPr="00580FE5" w:rsidRDefault="005C0CFC">
      <w:pPr>
        <w:spacing w:line="240" w:lineRule="auto"/>
        <w:ind w:left="720"/>
      </w:pPr>
      <w:r w:rsidRPr="00580FE5">
        <w:t>9.5   We</w:t>
      </w:r>
      <w:r w:rsidRPr="00580FE5">
        <w:t xml:space="preserve"> will ensure that we complete all actions allocated to us as part of the outcome-focused plan, whether a child protection plan or a family support plan, in a timely way.    </w:t>
      </w:r>
    </w:p>
    <w:p w14:paraId="7D862CC9" w14:textId="77777777" w:rsidR="00094BA4" w:rsidRPr="00580FE5" w:rsidRDefault="00094BA4">
      <w:pPr>
        <w:spacing w:line="240" w:lineRule="auto"/>
      </w:pPr>
    </w:p>
    <w:p w14:paraId="1F711B00" w14:textId="77777777" w:rsidR="00094BA4" w:rsidRPr="00580FE5" w:rsidRDefault="005C0CFC">
      <w:pPr>
        <w:keepNext/>
        <w:spacing w:line="240" w:lineRule="auto"/>
      </w:pPr>
      <w:r w:rsidRPr="00580FE5">
        <w:t>9.6</w:t>
      </w:r>
      <w:r w:rsidRPr="00580FE5">
        <w:tab/>
        <w:t>We will continue to monitor children once their plans are ended to</w:t>
      </w:r>
      <w:r w:rsidRPr="00580FE5">
        <w:tab/>
        <w:t>ensure tha</w:t>
      </w:r>
      <w:r w:rsidRPr="00580FE5">
        <w:t xml:space="preserve">t they </w:t>
      </w:r>
      <w:r w:rsidRPr="00580FE5">
        <w:tab/>
        <w:t>are supported and kept safe.</w:t>
      </w:r>
    </w:p>
    <w:p w14:paraId="51258BC4" w14:textId="77777777" w:rsidR="00094BA4" w:rsidRPr="00580FE5" w:rsidRDefault="00094BA4">
      <w:pPr>
        <w:spacing w:line="240" w:lineRule="auto"/>
        <w:jc w:val="both"/>
      </w:pPr>
    </w:p>
    <w:p w14:paraId="286FC3F5" w14:textId="77777777" w:rsidR="00094BA4" w:rsidRPr="00580FE5" w:rsidRDefault="005C0CFC">
      <w:pPr>
        <w:spacing w:line="240" w:lineRule="auto"/>
        <w:jc w:val="both"/>
        <w:rPr>
          <w:sz w:val="24"/>
          <w:szCs w:val="24"/>
          <w:u w:val="single"/>
        </w:rPr>
      </w:pPr>
      <w:r w:rsidRPr="00580FE5">
        <w:rPr>
          <w:b/>
          <w:sz w:val="24"/>
          <w:szCs w:val="24"/>
          <w:u w:val="single"/>
        </w:rPr>
        <w:t>10</w:t>
      </w:r>
      <w:r w:rsidRPr="00580FE5">
        <w:rPr>
          <w:sz w:val="24"/>
          <w:szCs w:val="24"/>
          <w:u w:val="single"/>
        </w:rPr>
        <w:t xml:space="preserve">. </w:t>
      </w:r>
      <w:r w:rsidRPr="00580FE5">
        <w:rPr>
          <w:b/>
          <w:sz w:val="24"/>
          <w:szCs w:val="24"/>
          <w:u w:val="single"/>
        </w:rPr>
        <w:t>INFORMATION SHARING AND CONSENT</w:t>
      </w:r>
    </w:p>
    <w:p w14:paraId="62BD5B1A" w14:textId="77777777" w:rsidR="00094BA4" w:rsidRPr="00580FE5" w:rsidRDefault="00094BA4">
      <w:pPr>
        <w:spacing w:line="240" w:lineRule="auto"/>
        <w:jc w:val="both"/>
      </w:pPr>
    </w:p>
    <w:p w14:paraId="155CF121" w14:textId="77777777" w:rsidR="00094BA4" w:rsidRPr="00580FE5" w:rsidRDefault="005C0CFC">
      <w:pPr>
        <w:spacing w:line="240" w:lineRule="auto"/>
        <w:ind w:left="720"/>
      </w:pPr>
      <w:r w:rsidRPr="00580FE5">
        <w:t>10.1</w:t>
      </w:r>
      <w:r w:rsidRPr="00580FE5">
        <w:tab/>
        <w:t>It is essential that people working with children can confidently share information as part of their day-to-day work. This is necessary not only to safeguard and protect childr</w:t>
      </w:r>
      <w:r w:rsidRPr="00580FE5">
        <w:t xml:space="preserve">en from harm but also to work together to support families to improve outcomes for all.   </w:t>
      </w:r>
    </w:p>
    <w:p w14:paraId="299B3C0E" w14:textId="77777777" w:rsidR="00094BA4" w:rsidRPr="00580FE5" w:rsidRDefault="00094BA4">
      <w:pPr>
        <w:spacing w:line="240" w:lineRule="auto"/>
      </w:pPr>
    </w:p>
    <w:p w14:paraId="435BC059" w14:textId="77777777" w:rsidR="00094BA4" w:rsidRPr="00580FE5" w:rsidRDefault="005C0CFC">
      <w:pPr>
        <w:spacing w:line="240" w:lineRule="auto"/>
        <w:ind w:left="720"/>
      </w:pPr>
      <w:r w:rsidRPr="00580FE5">
        <w:t>10.2</w:t>
      </w:r>
      <w:r w:rsidRPr="00580FE5">
        <w:tab/>
        <w:t>The school may have to share information about parents or carers, such as their medical history, disability or substance misuse issues, for investigations of c</w:t>
      </w:r>
      <w:r w:rsidRPr="00580FE5">
        <w:t xml:space="preserve">hild abuse carried out by Children’s Social Care. </w:t>
      </w:r>
    </w:p>
    <w:p w14:paraId="31EEF950" w14:textId="77777777" w:rsidR="00094BA4" w:rsidRPr="00580FE5" w:rsidRDefault="00094BA4">
      <w:pPr>
        <w:spacing w:line="240" w:lineRule="auto"/>
      </w:pPr>
    </w:p>
    <w:p w14:paraId="37DF49E1" w14:textId="77777777" w:rsidR="00094BA4" w:rsidRPr="00580FE5" w:rsidRDefault="005C0CFC">
      <w:pPr>
        <w:spacing w:line="240" w:lineRule="auto"/>
      </w:pPr>
      <w:r w:rsidRPr="00580FE5">
        <w:t>10.3</w:t>
      </w:r>
      <w:r w:rsidRPr="00580FE5">
        <w:tab/>
        <w:t xml:space="preserve">We will proactively seek out information as well as sharing it. This means checking </w:t>
      </w:r>
      <w:r w:rsidRPr="00580FE5">
        <w:tab/>
        <w:t xml:space="preserve">with other professionals whether they have information that helps us to be as well </w:t>
      </w:r>
      <w:r w:rsidRPr="00580FE5">
        <w:tab/>
        <w:t>informed as possible when work</w:t>
      </w:r>
      <w:r w:rsidRPr="00580FE5">
        <w:t>ing to support children.</w:t>
      </w:r>
    </w:p>
    <w:p w14:paraId="0C221216" w14:textId="77777777" w:rsidR="00094BA4" w:rsidRPr="00580FE5" w:rsidRDefault="00094BA4">
      <w:pPr>
        <w:spacing w:line="240" w:lineRule="auto"/>
      </w:pPr>
    </w:p>
    <w:p w14:paraId="121C8533" w14:textId="77777777" w:rsidR="00094BA4" w:rsidRPr="00580FE5" w:rsidRDefault="005C0CFC">
      <w:pPr>
        <w:spacing w:line="240" w:lineRule="auto"/>
        <w:ind w:left="720"/>
      </w:pPr>
      <w:r w:rsidRPr="00580FE5">
        <w:t>10.4</w:t>
      </w:r>
      <w:r w:rsidRPr="00580FE5">
        <w:tab/>
        <w:t>The Data Protection Act 2018 and the General Data Protection Regulations 2018 are not barriers to sharing information and do not change duties under safeguarding</w:t>
      </w:r>
      <w:r w:rsidRPr="00580FE5">
        <w:rPr>
          <w:color w:val="FF0000"/>
        </w:rPr>
        <w:t xml:space="preserve">.  </w:t>
      </w:r>
      <w:r w:rsidRPr="00580FE5">
        <w:t>They are there to ensure that personal information is managed</w:t>
      </w:r>
      <w:r w:rsidRPr="00580FE5">
        <w:t xml:space="preserve"> in a sensible way and that a balance is struck between a person’s privacy and public protection.</w:t>
      </w:r>
    </w:p>
    <w:p w14:paraId="6B2EB9A3" w14:textId="77777777" w:rsidR="00094BA4" w:rsidRPr="00580FE5" w:rsidRDefault="00094BA4">
      <w:pPr>
        <w:spacing w:line="240" w:lineRule="auto"/>
      </w:pPr>
    </w:p>
    <w:p w14:paraId="7A948052" w14:textId="77777777" w:rsidR="00094BA4" w:rsidRPr="00580FE5" w:rsidRDefault="005C0CFC">
      <w:pPr>
        <w:spacing w:line="240" w:lineRule="auto"/>
        <w:ind w:left="720"/>
      </w:pPr>
      <w:r w:rsidRPr="00580FE5">
        <w:t>10.5</w:t>
      </w:r>
      <w:r w:rsidRPr="00580FE5">
        <w:tab/>
      </w:r>
      <w:r w:rsidRPr="00580FE5">
        <w:t xml:space="preserve">We should be sharing any concerns we have with parents or carers at an early stage, unless this would put a child at greater risk or </w:t>
      </w:r>
      <w:proofErr w:type="gramStart"/>
      <w:r w:rsidRPr="00580FE5">
        <w:t>compromise  an</w:t>
      </w:r>
      <w:proofErr w:type="gramEnd"/>
      <w:r w:rsidRPr="00580FE5">
        <w:t xml:space="preserve"> investigation. Parents or carers need to know what our responsibilities are for safeguarding and </w:t>
      </w:r>
      <w:proofErr w:type="gramStart"/>
      <w:r w:rsidRPr="00580FE5">
        <w:t xml:space="preserve">protecting </w:t>
      </w:r>
      <w:r w:rsidRPr="00580FE5">
        <w:t xml:space="preserve"> children</w:t>
      </w:r>
      <w:proofErr w:type="gramEnd"/>
      <w:r w:rsidRPr="00580FE5">
        <w:t xml:space="preserve"> and that this involves sharing information about them with other professionals.</w:t>
      </w:r>
    </w:p>
    <w:p w14:paraId="2E0BCF63" w14:textId="77777777" w:rsidR="00094BA4" w:rsidRPr="00580FE5" w:rsidRDefault="00094BA4">
      <w:pPr>
        <w:spacing w:line="240" w:lineRule="auto"/>
      </w:pPr>
    </w:p>
    <w:p w14:paraId="161FDDB6" w14:textId="77777777" w:rsidR="00094BA4" w:rsidRPr="00580FE5" w:rsidRDefault="005C0CFC">
      <w:pPr>
        <w:spacing w:line="240" w:lineRule="auto"/>
        <w:ind w:left="720"/>
      </w:pPr>
      <w:r w:rsidRPr="00580FE5">
        <w:t>10.6</w:t>
      </w:r>
      <w:r w:rsidRPr="00580FE5">
        <w:tab/>
        <w:t xml:space="preserve">We will be clear about the purpose of sharing confidential information and only share as much as we need to achieve the purpose.   </w:t>
      </w:r>
    </w:p>
    <w:p w14:paraId="5F89534D" w14:textId="77777777" w:rsidR="00094BA4" w:rsidRPr="00580FE5" w:rsidRDefault="00094BA4">
      <w:pPr>
        <w:spacing w:line="240" w:lineRule="auto"/>
      </w:pPr>
    </w:p>
    <w:p w14:paraId="324D960D" w14:textId="77777777" w:rsidR="00094BA4" w:rsidRPr="00580FE5" w:rsidRDefault="005C0CFC">
      <w:pPr>
        <w:spacing w:line="240" w:lineRule="auto"/>
        <w:ind w:left="720"/>
        <w:rPr>
          <w:b/>
        </w:rPr>
      </w:pPr>
      <w:r w:rsidRPr="00580FE5">
        <w:lastRenderedPageBreak/>
        <w:t>10.7</w:t>
      </w:r>
      <w:r w:rsidRPr="00580FE5">
        <w:tab/>
        <w:t>We will try to get con</w:t>
      </w:r>
      <w:r w:rsidRPr="00580FE5">
        <w:t>sent from parents or carers (or the child, if they have sufficient understanding</w:t>
      </w:r>
      <w:r w:rsidRPr="00580FE5">
        <w:rPr>
          <w:vertAlign w:val="superscript"/>
        </w:rPr>
        <w:footnoteReference w:id="1"/>
      </w:r>
      <w:r w:rsidRPr="00580FE5">
        <w:t>) to share information, if possible.  However, we do not need consent if we have serious concerns about a child’s safety and well-being.  If we decide to share information wi</w:t>
      </w:r>
      <w:r w:rsidRPr="00580FE5">
        <w:t>thout consent, we will record this with a full explanation of the decision.</w:t>
      </w:r>
    </w:p>
    <w:p w14:paraId="65824BD5" w14:textId="77777777" w:rsidR="00094BA4" w:rsidRPr="00580FE5" w:rsidRDefault="00094BA4">
      <w:pPr>
        <w:spacing w:line="240" w:lineRule="auto"/>
        <w:jc w:val="both"/>
      </w:pPr>
    </w:p>
    <w:p w14:paraId="52A425C9" w14:textId="77777777" w:rsidR="00094BA4" w:rsidRPr="00580FE5" w:rsidRDefault="005C0CFC">
      <w:pPr>
        <w:spacing w:line="240" w:lineRule="auto"/>
        <w:ind w:left="720"/>
      </w:pPr>
      <w:r w:rsidRPr="00580FE5">
        <w:t>10.8</w:t>
      </w:r>
      <w:r w:rsidRPr="00580FE5">
        <w:tab/>
      </w:r>
      <w:r w:rsidRPr="00580FE5">
        <w:rPr>
          <w:b/>
        </w:rPr>
        <w:t xml:space="preserve">Consent will not be sought from parents or carers </w:t>
      </w:r>
      <w:r w:rsidRPr="00580FE5">
        <w:t xml:space="preserve">(or the child, if they have </w:t>
      </w:r>
      <w:r w:rsidRPr="00580FE5">
        <w:tab/>
        <w:t>sufficient understanding),</w:t>
      </w:r>
      <w:r w:rsidRPr="00580FE5">
        <w:rPr>
          <w:b/>
        </w:rPr>
        <w:t xml:space="preserve"> </w:t>
      </w:r>
      <w:r w:rsidRPr="00580FE5">
        <w:t>if:</w:t>
      </w:r>
    </w:p>
    <w:p w14:paraId="7E4A7013" w14:textId="77777777" w:rsidR="00094BA4" w:rsidRPr="00580FE5" w:rsidRDefault="00094BA4">
      <w:pPr>
        <w:spacing w:line="240" w:lineRule="auto"/>
        <w:ind w:left="720"/>
      </w:pPr>
    </w:p>
    <w:p w14:paraId="08BA83DD" w14:textId="77777777" w:rsidR="00094BA4" w:rsidRPr="00580FE5" w:rsidRDefault="005C0CFC">
      <w:pPr>
        <w:numPr>
          <w:ilvl w:val="1"/>
          <w:numId w:val="34"/>
        </w:numPr>
        <w:spacing w:line="240" w:lineRule="auto"/>
      </w:pPr>
      <w:r w:rsidRPr="00580FE5">
        <w:t>it would place a child at increased risk of harm; or</w:t>
      </w:r>
    </w:p>
    <w:p w14:paraId="76616B9B" w14:textId="77777777" w:rsidR="00094BA4" w:rsidRPr="00580FE5" w:rsidRDefault="005C0CFC">
      <w:pPr>
        <w:numPr>
          <w:ilvl w:val="1"/>
          <w:numId w:val="34"/>
        </w:numPr>
        <w:spacing w:line="240" w:lineRule="auto"/>
      </w:pPr>
      <w:r w:rsidRPr="00580FE5">
        <w:t xml:space="preserve">it </w:t>
      </w:r>
      <w:r w:rsidRPr="00580FE5">
        <w:t>would place an adult at risk of serious harm; or</w:t>
      </w:r>
    </w:p>
    <w:p w14:paraId="126A0D9A" w14:textId="77777777" w:rsidR="00094BA4" w:rsidRPr="00580FE5" w:rsidRDefault="005C0CFC">
      <w:pPr>
        <w:numPr>
          <w:ilvl w:val="1"/>
          <w:numId w:val="34"/>
        </w:numPr>
        <w:spacing w:line="240" w:lineRule="auto"/>
      </w:pPr>
      <w:r w:rsidRPr="00580FE5">
        <w:t>it would prejudice a criminal investigation; or</w:t>
      </w:r>
    </w:p>
    <w:p w14:paraId="09987CD4" w14:textId="77777777" w:rsidR="00094BA4" w:rsidRPr="00580FE5" w:rsidRDefault="005C0CFC">
      <w:pPr>
        <w:numPr>
          <w:ilvl w:val="1"/>
          <w:numId w:val="34"/>
        </w:numPr>
        <w:spacing w:line="240" w:lineRule="auto"/>
      </w:pPr>
      <w:r w:rsidRPr="00580FE5">
        <w:t>it would lead to unjustified delay in making enquiries about allegations of significant harm to a child; or</w:t>
      </w:r>
    </w:p>
    <w:p w14:paraId="39F9871D" w14:textId="77777777" w:rsidR="00094BA4" w:rsidRPr="00580FE5" w:rsidRDefault="005C0CFC">
      <w:pPr>
        <w:numPr>
          <w:ilvl w:val="1"/>
          <w:numId w:val="34"/>
        </w:numPr>
        <w:spacing w:line="240" w:lineRule="auto"/>
      </w:pPr>
      <w:r w:rsidRPr="00580FE5">
        <w:t>required by law or a court order to share informati</w:t>
      </w:r>
      <w:r w:rsidRPr="00580FE5">
        <w:t>on.</w:t>
      </w:r>
    </w:p>
    <w:p w14:paraId="34C142EB" w14:textId="77777777" w:rsidR="00094BA4" w:rsidRPr="00580FE5" w:rsidRDefault="00094BA4">
      <w:pPr>
        <w:spacing w:line="240" w:lineRule="auto"/>
      </w:pPr>
    </w:p>
    <w:p w14:paraId="753113F9" w14:textId="77777777" w:rsidR="00094BA4" w:rsidRPr="00580FE5" w:rsidRDefault="005C0CFC">
      <w:pPr>
        <w:spacing w:line="240" w:lineRule="auto"/>
        <w:ind w:left="720"/>
      </w:pPr>
      <w:r w:rsidRPr="00580FE5">
        <w:t>10.9</w:t>
      </w:r>
      <w:r w:rsidRPr="00580FE5">
        <w:tab/>
      </w:r>
      <w:r w:rsidRPr="00580FE5">
        <w:rPr>
          <w:b/>
        </w:rPr>
        <w:t>Consent is not necessary</w:t>
      </w:r>
      <w:r w:rsidRPr="00580FE5">
        <w:t xml:space="preserve"> in cases where Children’s Social Care are making child protection enquiries under section 47 of the Children Act 1989.  Information needs to be shared with Children’s Social Care; staff members must make sure to record wh</w:t>
      </w:r>
      <w:r w:rsidRPr="00580FE5">
        <w:t>at information has been shared.</w:t>
      </w:r>
    </w:p>
    <w:p w14:paraId="76D83928" w14:textId="77777777" w:rsidR="00094BA4" w:rsidRPr="00580FE5" w:rsidRDefault="00094BA4">
      <w:pPr>
        <w:spacing w:line="240" w:lineRule="auto"/>
      </w:pPr>
    </w:p>
    <w:p w14:paraId="60159D8E" w14:textId="77777777" w:rsidR="00094BA4" w:rsidRPr="00580FE5" w:rsidRDefault="005C0CFC">
      <w:pPr>
        <w:spacing w:line="240" w:lineRule="auto"/>
      </w:pPr>
      <w:r w:rsidRPr="00580FE5">
        <w:t>10.10</w:t>
      </w:r>
      <w:r w:rsidRPr="00580FE5">
        <w:tab/>
      </w:r>
      <w:r w:rsidRPr="00580FE5">
        <w:rPr>
          <w:b/>
        </w:rPr>
        <w:t>Consent is necessary</w:t>
      </w:r>
      <w:r w:rsidRPr="00580FE5">
        <w:t xml:space="preserve"> for:</w:t>
      </w:r>
    </w:p>
    <w:p w14:paraId="384A2B53" w14:textId="77777777" w:rsidR="00094BA4" w:rsidRPr="00580FE5" w:rsidRDefault="00094BA4">
      <w:pPr>
        <w:spacing w:line="240" w:lineRule="auto"/>
      </w:pPr>
    </w:p>
    <w:p w14:paraId="106CE7B9" w14:textId="77777777" w:rsidR="00094BA4" w:rsidRPr="00580FE5" w:rsidRDefault="005C0CFC">
      <w:pPr>
        <w:numPr>
          <w:ilvl w:val="0"/>
          <w:numId w:val="26"/>
        </w:numPr>
        <w:spacing w:line="240" w:lineRule="auto"/>
      </w:pPr>
      <w:r w:rsidRPr="00580FE5">
        <w:t>Children’s Social Care investigations or assessments of concerns under section 17 of the Children Act 1989.  Children’s Social Care will assume that we have obtained consent from the parents</w:t>
      </w:r>
      <w:r w:rsidRPr="00580FE5">
        <w:t xml:space="preserve"> to share information unless we make them aware that there is a specific issue about consent.  This must be discussed with a social worker in the Front Door Service.</w:t>
      </w:r>
    </w:p>
    <w:p w14:paraId="3D024C25" w14:textId="77777777" w:rsidR="00094BA4" w:rsidRPr="00580FE5" w:rsidRDefault="005C0CFC">
      <w:pPr>
        <w:numPr>
          <w:ilvl w:val="0"/>
          <w:numId w:val="26"/>
        </w:numPr>
        <w:spacing w:line="240" w:lineRule="auto"/>
      </w:pPr>
      <w:r w:rsidRPr="00580FE5">
        <w:t>Early help (level 3) referrals and assessments.  Assessments are undertaken with the agree</w:t>
      </w:r>
      <w:r w:rsidRPr="00580FE5">
        <w:t xml:space="preserve">ment of the child and their parents or carers. </w:t>
      </w:r>
    </w:p>
    <w:p w14:paraId="1C2FFA2A" w14:textId="77777777" w:rsidR="00094BA4" w:rsidRPr="00580FE5" w:rsidRDefault="00094BA4">
      <w:pPr>
        <w:spacing w:line="240" w:lineRule="auto"/>
      </w:pPr>
    </w:p>
    <w:p w14:paraId="779CE51C" w14:textId="77777777" w:rsidR="00094BA4" w:rsidRPr="00580FE5" w:rsidRDefault="005C0CFC">
      <w:pPr>
        <w:spacing w:line="240" w:lineRule="auto"/>
        <w:ind w:left="720"/>
      </w:pPr>
      <w:r w:rsidRPr="00580FE5">
        <w:t>10.11</w:t>
      </w:r>
      <w:r w:rsidRPr="00580FE5">
        <w:tab/>
        <w:t xml:space="preserve">Where there is any doubt about the need for seeking consent, advice will be sought from the DSL or from the Children’s Social Care Front Door Service. </w:t>
      </w:r>
    </w:p>
    <w:p w14:paraId="590E6ACA" w14:textId="77777777" w:rsidR="00094BA4" w:rsidRPr="00580FE5" w:rsidRDefault="00094BA4">
      <w:pPr>
        <w:spacing w:line="240" w:lineRule="auto"/>
        <w:rPr>
          <w:shd w:val="clear" w:color="auto" w:fill="F4CCCC"/>
        </w:rPr>
      </w:pPr>
    </w:p>
    <w:p w14:paraId="1923BEE5" w14:textId="77777777" w:rsidR="00094BA4" w:rsidRPr="00580FE5" w:rsidRDefault="005C0CFC">
      <w:pPr>
        <w:spacing w:line="240" w:lineRule="auto"/>
        <w:ind w:left="720"/>
      </w:pPr>
      <w:r w:rsidRPr="00580FE5">
        <w:t>10.12</w:t>
      </w:r>
      <w:r w:rsidRPr="00580FE5">
        <w:tab/>
        <w:t>A record will be made of the decision to s</w:t>
      </w:r>
      <w:r w:rsidRPr="00580FE5">
        <w:t>hare information, with or without consent, and the reasons for it.  Equally a record will be made of any decision not to share information including the reason for this.</w:t>
      </w:r>
    </w:p>
    <w:p w14:paraId="0B5F262B" w14:textId="77777777" w:rsidR="00094BA4" w:rsidRPr="00580FE5" w:rsidRDefault="00094BA4">
      <w:pPr>
        <w:spacing w:line="240" w:lineRule="auto"/>
      </w:pPr>
    </w:p>
    <w:p w14:paraId="5C480454" w14:textId="77777777" w:rsidR="00094BA4" w:rsidRPr="00580FE5" w:rsidRDefault="005C0CFC">
      <w:pPr>
        <w:spacing w:line="240" w:lineRule="auto"/>
        <w:rPr>
          <w:b/>
          <w:sz w:val="24"/>
          <w:szCs w:val="24"/>
          <w:u w:val="single"/>
        </w:rPr>
      </w:pPr>
      <w:r w:rsidRPr="00580FE5">
        <w:rPr>
          <w:b/>
          <w:sz w:val="24"/>
          <w:szCs w:val="24"/>
          <w:u w:val="single"/>
        </w:rPr>
        <w:t>11. RECORD KEEPING</w:t>
      </w:r>
    </w:p>
    <w:p w14:paraId="51DAFA02" w14:textId="77777777" w:rsidR="00094BA4" w:rsidRPr="00580FE5" w:rsidRDefault="00094BA4">
      <w:pPr>
        <w:spacing w:line="240" w:lineRule="auto"/>
      </w:pPr>
    </w:p>
    <w:p w14:paraId="58B6035B" w14:textId="77777777" w:rsidR="00094BA4" w:rsidRPr="00580FE5" w:rsidRDefault="005C0CFC">
      <w:pPr>
        <w:spacing w:line="240" w:lineRule="auto"/>
        <w:ind w:left="720"/>
      </w:pPr>
      <w:r w:rsidRPr="00580FE5">
        <w:t>11.1</w:t>
      </w:r>
      <w:r w:rsidRPr="00580FE5">
        <w:tab/>
        <w:t>Accurate and timely record keeping is an importa</w:t>
      </w:r>
      <w:r w:rsidRPr="00580FE5">
        <w:t xml:space="preserve">nt part of the school’s accountability to children and their families and will help us in meeting our key responsibility to respond appropriately to welfare concerns about children.  </w:t>
      </w:r>
    </w:p>
    <w:p w14:paraId="59AB91B9" w14:textId="77777777" w:rsidR="00094BA4" w:rsidRPr="00580FE5" w:rsidRDefault="00094BA4">
      <w:pPr>
        <w:spacing w:line="240" w:lineRule="auto"/>
        <w:ind w:left="720"/>
      </w:pPr>
    </w:p>
    <w:p w14:paraId="260253FB" w14:textId="77777777" w:rsidR="00094BA4" w:rsidRPr="00580FE5" w:rsidRDefault="005C0CFC">
      <w:pPr>
        <w:spacing w:line="240" w:lineRule="auto"/>
        <w:ind w:left="720"/>
      </w:pPr>
      <w:r w:rsidRPr="00580FE5">
        <w:t>11.2</w:t>
      </w:r>
      <w:r w:rsidRPr="00580FE5">
        <w:tab/>
        <w:t xml:space="preserve">All concerns, discussions and decisions made, and the reasons for </w:t>
      </w:r>
      <w:r w:rsidRPr="00580FE5">
        <w:t xml:space="preserve">those decisions, will be recorded in writing. Information will be kept confidential and stored securely. </w:t>
      </w:r>
    </w:p>
    <w:p w14:paraId="425C7BA1" w14:textId="77777777" w:rsidR="00094BA4" w:rsidRPr="00580FE5" w:rsidRDefault="00094BA4">
      <w:pPr>
        <w:spacing w:line="240" w:lineRule="auto"/>
        <w:ind w:left="720"/>
      </w:pPr>
    </w:p>
    <w:p w14:paraId="70FFB936" w14:textId="77777777" w:rsidR="00094BA4" w:rsidRPr="00580FE5" w:rsidRDefault="005C0CFC">
      <w:pPr>
        <w:spacing w:line="240" w:lineRule="auto"/>
        <w:ind w:left="720"/>
      </w:pPr>
      <w:r w:rsidRPr="00580FE5">
        <w:t>11.3</w:t>
      </w:r>
      <w:r w:rsidRPr="00580FE5">
        <w:tab/>
        <w:t xml:space="preserve">Records will include: </w:t>
      </w:r>
    </w:p>
    <w:p w14:paraId="1D7131C6" w14:textId="77777777" w:rsidR="00094BA4" w:rsidRPr="00580FE5" w:rsidRDefault="00094BA4">
      <w:pPr>
        <w:spacing w:line="240" w:lineRule="auto"/>
        <w:ind w:left="720"/>
        <w:rPr>
          <w:sz w:val="6"/>
          <w:szCs w:val="6"/>
        </w:rPr>
      </w:pPr>
    </w:p>
    <w:p w14:paraId="1A8F34CD" w14:textId="77777777" w:rsidR="00094BA4" w:rsidRPr="00580FE5" w:rsidRDefault="005C0CFC">
      <w:pPr>
        <w:numPr>
          <w:ilvl w:val="0"/>
          <w:numId w:val="24"/>
        </w:numPr>
        <w:spacing w:line="240" w:lineRule="auto"/>
      </w:pPr>
      <w:r w:rsidRPr="00580FE5">
        <w:t xml:space="preserve">a clear and comprehensive summary of the </w:t>
      </w:r>
      <w:proofErr w:type="gramStart"/>
      <w:r w:rsidRPr="00580FE5">
        <w:t>concern;</w:t>
      </w:r>
      <w:proofErr w:type="gramEnd"/>
    </w:p>
    <w:p w14:paraId="02E954F9" w14:textId="77777777" w:rsidR="00094BA4" w:rsidRPr="00580FE5" w:rsidRDefault="005C0CFC">
      <w:pPr>
        <w:numPr>
          <w:ilvl w:val="0"/>
          <w:numId w:val="24"/>
        </w:numPr>
        <w:spacing w:line="240" w:lineRule="auto"/>
      </w:pPr>
      <w:r w:rsidRPr="00580FE5">
        <w:lastRenderedPageBreak/>
        <w:t xml:space="preserve">details of how the concern was followed up and </w:t>
      </w:r>
      <w:proofErr w:type="gramStart"/>
      <w:r w:rsidRPr="00580FE5">
        <w:t>resolved;</w:t>
      </w:r>
      <w:proofErr w:type="gramEnd"/>
    </w:p>
    <w:p w14:paraId="4C6D8649" w14:textId="77777777" w:rsidR="00094BA4" w:rsidRPr="00580FE5" w:rsidRDefault="005C0CFC">
      <w:pPr>
        <w:numPr>
          <w:ilvl w:val="0"/>
          <w:numId w:val="24"/>
        </w:numPr>
        <w:spacing w:line="240" w:lineRule="auto"/>
      </w:pPr>
      <w:r w:rsidRPr="00580FE5">
        <w:t>a note of any</w:t>
      </w:r>
      <w:r w:rsidRPr="00580FE5">
        <w:t xml:space="preserve"> action taken, decisions reached and the outcome.</w:t>
      </w:r>
    </w:p>
    <w:p w14:paraId="20C57059" w14:textId="77777777" w:rsidR="00094BA4" w:rsidRPr="00580FE5" w:rsidRDefault="00094BA4">
      <w:pPr>
        <w:spacing w:line="240" w:lineRule="auto"/>
      </w:pPr>
    </w:p>
    <w:p w14:paraId="5173B7EF" w14:textId="77777777" w:rsidR="00094BA4" w:rsidRPr="00580FE5" w:rsidRDefault="005C0CFC">
      <w:pPr>
        <w:spacing w:line="240" w:lineRule="auto"/>
        <w:ind w:left="720"/>
      </w:pPr>
      <w:r w:rsidRPr="00580FE5">
        <w:t>11.4</w:t>
      </w:r>
      <w:r w:rsidRPr="00580FE5">
        <w:tab/>
        <w:t>Records will be factual, accurate, relevant, up to date and auditable. They will support monitoring, risk assessment and planning for children and enable informed and timely decisions about appropriat</w:t>
      </w:r>
      <w:r w:rsidRPr="00580FE5">
        <w:t>e action to take.</w:t>
      </w:r>
    </w:p>
    <w:p w14:paraId="5F642F1A" w14:textId="77777777" w:rsidR="00094BA4" w:rsidRPr="00580FE5" w:rsidRDefault="00094BA4">
      <w:pPr>
        <w:spacing w:line="240" w:lineRule="auto"/>
        <w:ind w:left="720"/>
      </w:pPr>
    </w:p>
    <w:p w14:paraId="216FEC23" w14:textId="77777777" w:rsidR="00094BA4" w:rsidRPr="00580FE5" w:rsidRDefault="00094BA4">
      <w:pPr>
        <w:spacing w:line="240" w:lineRule="auto"/>
        <w:rPr>
          <w:sz w:val="2"/>
          <w:szCs w:val="2"/>
        </w:rPr>
      </w:pPr>
    </w:p>
    <w:p w14:paraId="5DC2BF93" w14:textId="77777777" w:rsidR="00094BA4" w:rsidRPr="00580FE5" w:rsidRDefault="005C0CFC">
      <w:pPr>
        <w:spacing w:line="240" w:lineRule="auto"/>
        <w:ind w:left="720"/>
      </w:pPr>
      <w:r w:rsidRPr="00580FE5">
        <w:t>11.5</w:t>
      </w:r>
      <w:r w:rsidRPr="00580FE5">
        <w:tab/>
        <w:t xml:space="preserve">All staff members, governors, volunteers, contractors and activity providers will ensure that they record and report safeguarding concerns using the school’s procedures for reporting. </w:t>
      </w:r>
    </w:p>
    <w:p w14:paraId="133C4179" w14:textId="77777777" w:rsidR="00094BA4" w:rsidRPr="00580FE5" w:rsidRDefault="00094BA4">
      <w:pPr>
        <w:spacing w:line="240" w:lineRule="auto"/>
        <w:ind w:left="720"/>
      </w:pPr>
    </w:p>
    <w:p w14:paraId="09A874FC" w14:textId="77777777" w:rsidR="00094BA4" w:rsidRPr="00580FE5" w:rsidRDefault="005C0CFC">
      <w:pPr>
        <w:spacing w:line="240" w:lineRule="auto"/>
        <w:ind w:left="720"/>
      </w:pPr>
      <w:r w:rsidRPr="00580FE5">
        <w:t>11.6</w:t>
      </w:r>
      <w:r w:rsidRPr="00580FE5">
        <w:tab/>
        <w:t>The DSL will ensure that records are mai</w:t>
      </w:r>
      <w:r w:rsidRPr="00580FE5">
        <w:t>ntained accurately for children with safeguarding concerns and that stand-alone files are created and maintained in line with requirements of the above guidance.</w:t>
      </w:r>
    </w:p>
    <w:p w14:paraId="1E9C999A" w14:textId="77777777" w:rsidR="00094BA4" w:rsidRPr="00580FE5" w:rsidRDefault="00094BA4">
      <w:pPr>
        <w:spacing w:line="240" w:lineRule="auto"/>
      </w:pPr>
    </w:p>
    <w:p w14:paraId="78BD694E" w14:textId="77777777" w:rsidR="00094BA4" w:rsidRPr="00580FE5" w:rsidRDefault="005C0CFC">
      <w:pPr>
        <w:spacing w:line="240" w:lineRule="auto"/>
        <w:rPr>
          <w:b/>
          <w:sz w:val="24"/>
          <w:szCs w:val="24"/>
          <w:u w:val="single"/>
        </w:rPr>
      </w:pPr>
      <w:r w:rsidRPr="00580FE5">
        <w:rPr>
          <w:b/>
          <w:sz w:val="24"/>
          <w:szCs w:val="24"/>
          <w:u w:val="single"/>
        </w:rPr>
        <w:t>12. PROFESSIONAL CHALLENGE AND DISAGREEMENTS</w:t>
      </w:r>
    </w:p>
    <w:p w14:paraId="157DD6AA" w14:textId="77777777" w:rsidR="00094BA4" w:rsidRPr="00580FE5" w:rsidRDefault="00094BA4">
      <w:pPr>
        <w:spacing w:line="240" w:lineRule="auto"/>
        <w:rPr>
          <w:u w:val="single"/>
        </w:rPr>
      </w:pPr>
    </w:p>
    <w:p w14:paraId="17A0FF04" w14:textId="77777777" w:rsidR="00094BA4" w:rsidRPr="00580FE5" w:rsidRDefault="005C0CFC">
      <w:pPr>
        <w:spacing w:line="240" w:lineRule="auto"/>
      </w:pPr>
      <w:r w:rsidRPr="00580FE5">
        <w:t>12.1</w:t>
      </w:r>
      <w:r w:rsidRPr="00580FE5">
        <w:tab/>
        <w:t>Working with children and families, and in</w:t>
      </w:r>
      <w:r w:rsidRPr="00580FE5">
        <w:t xml:space="preserve"> particular child protection work, is stressful </w:t>
      </w:r>
      <w:r w:rsidRPr="00580FE5">
        <w:tab/>
        <w:t xml:space="preserve">and complex, as well as involving uncertainty and strong feelings. To ensure that the </w:t>
      </w:r>
      <w:r w:rsidRPr="00580FE5">
        <w:tab/>
        <w:t xml:space="preserve">best decisions are made for children, we need to be able to challenge one another's </w:t>
      </w:r>
      <w:r w:rsidRPr="00580FE5">
        <w:tab/>
        <w:t xml:space="preserve">practice.  </w:t>
      </w:r>
    </w:p>
    <w:p w14:paraId="16640C54" w14:textId="77777777" w:rsidR="00094BA4" w:rsidRPr="00580FE5" w:rsidRDefault="00094BA4">
      <w:pPr>
        <w:spacing w:line="240" w:lineRule="auto"/>
      </w:pPr>
    </w:p>
    <w:p w14:paraId="1739BE1F" w14:textId="77777777" w:rsidR="00094BA4" w:rsidRPr="00580FE5" w:rsidRDefault="005C0CFC">
      <w:pPr>
        <w:spacing w:line="240" w:lineRule="auto"/>
        <w:ind w:left="720"/>
      </w:pPr>
      <w:r w:rsidRPr="00580FE5">
        <w:t>12.2</w:t>
      </w:r>
      <w:r w:rsidRPr="00580FE5">
        <w:tab/>
        <w:t>We will promote a</w:t>
      </w:r>
      <w:r w:rsidRPr="00580FE5">
        <w:t xml:space="preserve"> culture within our school that enables all staff members to raise, without fear of repercussions, any concerns they may have about the management of safeguarding in the school. This may include raising concerns about decisions, action and inaction by coll</w:t>
      </w:r>
      <w:r w:rsidRPr="00580FE5">
        <w:t>eagues about individual children.  If necessary, staff members will speak with the Designated Safeguarding Lead, the Headteacher, or the Chair of Governors.</w:t>
      </w:r>
    </w:p>
    <w:p w14:paraId="1D3F694E" w14:textId="77777777" w:rsidR="00094BA4" w:rsidRPr="00580FE5" w:rsidRDefault="00094BA4">
      <w:pPr>
        <w:spacing w:line="240" w:lineRule="auto"/>
        <w:ind w:left="720"/>
      </w:pPr>
    </w:p>
    <w:p w14:paraId="24B79819" w14:textId="77777777" w:rsidR="00094BA4" w:rsidRPr="00580FE5" w:rsidRDefault="005C0CFC">
      <w:pPr>
        <w:spacing w:line="240" w:lineRule="auto"/>
      </w:pPr>
      <w:r w:rsidRPr="00580FE5">
        <w:t>12.3</w:t>
      </w:r>
      <w:r w:rsidRPr="00580FE5">
        <w:tab/>
        <w:t xml:space="preserve">Cooperation across agencies is crucial; professionals need to work together, using </w:t>
      </w:r>
      <w:r w:rsidRPr="00580FE5">
        <w:tab/>
        <w:t>their ski</w:t>
      </w:r>
      <w:r w:rsidRPr="00580FE5">
        <w:t xml:space="preserve">lls and experience, to make a robust contribution to safeguarding children </w:t>
      </w:r>
      <w:r w:rsidRPr="00580FE5">
        <w:tab/>
        <w:t xml:space="preserve">and promoting their welfare within the framework of discussions, meetings, </w:t>
      </w:r>
    </w:p>
    <w:p w14:paraId="3252CADA" w14:textId="77777777" w:rsidR="00094BA4" w:rsidRPr="00580FE5" w:rsidRDefault="005C0CFC">
      <w:pPr>
        <w:spacing w:line="240" w:lineRule="auto"/>
      </w:pPr>
      <w:r w:rsidRPr="00580FE5">
        <w:tab/>
        <w:t>conferences and case management.</w:t>
      </w:r>
    </w:p>
    <w:p w14:paraId="2D3CE9E2" w14:textId="77777777" w:rsidR="00094BA4" w:rsidRPr="00580FE5" w:rsidRDefault="00094BA4">
      <w:pPr>
        <w:spacing w:line="240" w:lineRule="auto"/>
        <w:ind w:firstLine="720"/>
      </w:pPr>
    </w:p>
    <w:p w14:paraId="14E55108" w14:textId="77777777" w:rsidR="00094BA4" w:rsidRPr="00580FE5" w:rsidRDefault="005C0CFC">
      <w:pPr>
        <w:spacing w:line="240" w:lineRule="auto"/>
        <w:ind w:left="720"/>
      </w:pPr>
      <w:r w:rsidRPr="00580FE5">
        <w:t>12.4</w:t>
      </w:r>
      <w:r w:rsidRPr="00580FE5">
        <w:tab/>
        <w:t xml:space="preserve">If there are any professional disagreements with </w:t>
      </w:r>
      <w:r w:rsidRPr="00580FE5">
        <w:t>practitioners from other agencies, the DSL or the Headteacher will raise concerns with the relevant agency’s safeguarding lead in line with the guidance provided by Kent and Medway Safeguarding Children Procedures.</w:t>
      </w:r>
    </w:p>
    <w:p w14:paraId="3C624FC9" w14:textId="77777777" w:rsidR="00094BA4" w:rsidRPr="00580FE5" w:rsidRDefault="005C0CFC">
      <w:pPr>
        <w:spacing w:line="240" w:lineRule="auto"/>
        <w:ind w:left="720"/>
      </w:pPr>
      <w:r w:rsidRPr="00580FE5">
        <w:t xml:space="preserve">            </w:t>
      </w:r>
      <w:hyperlink r:id="rId31">
        <w:r w:rsidRPr="00580FE5">
          <w:rPr>
            <w:color w:val="1155CC"/>
            <w:u w:val="single"/>
          </w:rPr>
          <w:t>https://www.proceduresonline.com/kentandmedway/pdfs/res_prof_disagree.pdf</w:t>
        </w:r>
      </w:hyperlink>
    </w:p>
    <w:p w14:paraId="229BAE7C" w14:textId="77777777" w:rsidR="00094BA4" w:rsidRPr="00580FE5" w:rsidRDefault="00094BA4">
      <w:pPr>
        <w:spacing w:line="240" w:lineRule="auto"/>
        <w:ind w:left="720"/>
      </w:pPr>
    </w:p>
    <w:p w14:paraId="49818411" w14:textId="77777777" w:rsidR="00094BA4" w:rsidRPr="00580FE5" w:rsidRDefault="005C0CFC">
      <w:pPr>
        <w:spacing w:line="240" w:lineRule="auto"/>
        <w:ind w:left="720"/>
      </w:pPr>
      <w:r w:rsidRPr="00580FE5">
        <w:t>12.5</w:t>
      </w:r>
      <w:r w:rsidRPr="00580FE5">
        <w:tab/>
        <w:t>If the school disagrees with the Child Protection Conference Chair's decision, the DSL or the Headteacher will c</w:t>
      </w:r>
      <w:r w:rsidRPr="00580FE5">
        <w:t>onsider whether they wish to challenge it further and raise the matter with the Children’s Services Head of Safeguarding.</w:t>
      </w:r>
    </w:p>
    <w:p w14:paraId="08B462C9" w14:textId="77777777" w:rsidR="00094BA4" w:rsidRPr="00580FE5" w:rsidRDefault="00094BA4">
      <w:pPr>
        <w:spacing w:line="240" w:lineRule="auto"/>
      </w:pPr>
    </w:p>
    <w:p w14:paraId="0B3E6DFF" w14:textId="77777777" w:rsidR="00094BA4" w:rsidRPr="00580FE5" w:rsidRDefault="005C0CFC">
      <w:pPr>
        <w:spacing w:line="240" w:lineRule="auto"/>
        <w:rPr>
          <w:b/>
          <w:sz w:val="24"/>
          <w:szCs w:val="24"/>
          <w:u w:val="single"/>
        </w:rPr>
      </w:pPr>
      <w:r w:rsidRPr="00580FE5">
        <w:rPr>
          <w:b/>
          <w:sz w:val="24"/>
          <w:szCs w:val="24"/>
          <w:u w:val="single"/>
        </w:rPr>
        <w:t>13. PROCEDURE FOR MANAGING ALLEGATIONS OF ABUSE AGAINST STAFF</w:t>
      </w:r>
    </w:p>
    <w:p w14:paraId="750E9338" w14:textId="77777777" w:rsidR="00094BA4" w:rsidRPr="00580FE5" w:rsidRDefault="00094BA4">
      <w:pPr>
        <w:spacing w:line="240" w:lineRule="auto"/>
        <w:rPr>
          <w:b/>
          <w:sz w:val="24"/>
          <w:szCs w:val="24"/>
        </w:rPr>
      </w:pPr>
    </w:p>
    <w:p w14:paraId="4B32C567" w14:textId="77777777" w:rsidR="00094BA4" w:rsidRPr="00580FE5" w:rsidRDefault="005C0CFC">
      <w:pPr>
        <w:spacing w:line="240" w:lineRule="auto"/>
        <w:ind w:left="720"/>
        <w:rPr>
          <w:b/>
        </w:rPr>
      </w:pPr>
      <w:r w:rsidRPr="00580FE5">
        <w:t>13.1</w:t>
      </w:r>
      <w:r w:rsidRPr="00580FE5">
        <w:tab/>
        <w:t>Within this document the term 'staff' should be broadly read as a</w:t>
      </w:r>
      <w:r w:rsidRPr="00580FE5">
        <w:t>ny adult working within the school, whether directly employed, providing a contracted service, a one-off service such as a supply teacher or a volunteer</w:t>
      </w:r>
      <w:r w:rsidRPr="00580FE5">
        <w:rPr>
          <w:b/>
        </w:rPr>
        <w:t>.</w:t>
      </w:r>
    </w:p>
    <w:p w14:paraId="75CBD635" w14:textId="77777777" w:rsidR="00094BA4" w:rsidRPr="00580FE5" w:rsidRDefault="00094BA4">
      <w:pPr>
        <w:spacing w:line="240" w:lineRule="auto"/>
        <w:ind w:left="720"/>
        <w:rPr>
          <w:b/>
        </w:rPr>
      </w:pPr>
    </w:p>
    <w:p w14:paraId="27E5AEA2" w14:textId="77777777" w:rsidR="00094BA4" w:rsidRPr="00580FE5" w:rsidRDefault="005C0CFC">
      <w:pPr>
        <w:spacing w:line="240" w:lineRule="auto"/>
        <w:ind w:left="720"/>
      </w:pPr>
      <w:r w:rsidRPr="00580FE5">
        <w:t xml:space="preserve">13.2    Our aim is to provide a safe and supportive environment which secures the wellbeing and very </w:t>
      </w:r>
      <w:r w:rsidRPr="00580FE5">
        <w:t xml:space="preserve">best outcomes for the children at our school. We do recognise </w:t>
      </w:r>
      <w:r w:rsidRPr="00580FE5">
        <w:lastRenderedPageBreak/>
        <w:t xml:space="preserve">that sometimes the behaviour of adults may lead to an allegation of abuse being made. </w:t>
      </w:r>
    </w:p>
    <w:p w14:paraId="31694E99" w14:textId="77777777" w:rsidR="00094BA4" w:rsidRPr="00580FE5" w:rsidRDefault="00094BA4">
      <w:pPr>
        <w:spacing w:line="240" w:lineRule="auto"/>
        <w:ind w:left="720"/>
      </w:pPr>
    </w:p>
    <w:p w14:paraId="2FF923F1" w14:textId="77777777" w:rsidR="00094BA4" w:rsidRPr="00580FE5" w:rsidRDefault="005C0CFC">
      <w:pPr>
        <w:spacing w:line="240" w:lineRule="auto"/>
        <w:ind w:left="720"/>
      </w:pPr>
      <w:r w:rsidRPr="00580FE5">
        <w:t>13.3     Allegations sometimes arise from a differing understanding of the same event but, when they occur</w:t>
      </w:r>
      <w:r w:rsidRPr="00580FE5">
        <w:t xml:space="preserve">, they are distressing and difficult for all concerned. We also recognise that some allegations are genuine and there are some adults who deliberately seek to harm or abuse children. </w:t>
      </w:r>
    </w:p>
    <w:p w14:paraId="03E49EA9" w14:textId="77777777" w:rsidR="00094BA4" w:rsidRPr="00580FE5" w:rsidRDefault="00094BA4">
      <w:pPr>
        <w:spacing w:line="240" w:lineRule="auto"/>
        <w:ind w:right="8126"/>
      </w:pPr>
    </w:p>
    <w:p w14:paraId="74A75F28" w14:textId="77777777" w:rsidR="00094BA4" w:rsidRPr="00580FE5" w:rsidRDefault="005C0CFC">
      <w:pPr>
        <w:spacing w:line="240" w:lineRule="auto"/>
        <w:ind w:left="720"/>
      </w:pPr>
      <w:r w:rsidRPr="00580FE5">
        <w:t xml:space="preserve">13.4     We will take all possible steps to safeguard our children and </w:t>
      </w:r>
      <w:r w:rsidRPr="00580FE5">
        <w:t xml:space="preserve">to ensure that the adults in our school are safe to work with children. We will always ensure that the procedures outlined in Part 4 of Keeping Children Safe in Education September 2022 are </w:t>
      </w:r>
      <w:proofErr w:type="gramStart"/>
      <w:r w:rsidRPr="00580FE5">
        <w:t>followed, and</w:t>
      </w:r>
      <w:proofErr w:type="gramEnd"/>
      <w:r w:rsidRPr="00580FE5">
        <w:t xml:space="preserve"> will follow the flowchart in Appendix F of this poli</w:t>
      </w:r>
      <w:r w:rsidRPr="00580FE5">
        <w:t xml:space="preserve">cy. </w:t>
      </w:r>
    </w:p>
    <w:p w14:paraId="53FA7059" w14:textId="77777777" w:rsidR="00094BA4" w:rsidRPr="00580FE5" w:rsidRDefault="00094BA4">
      <w:pPr>
        <w:spacing w:line="240" w:lineRule="auto"/>
        <w:ind w:left="720"/>
      </w:pPr>
    </w:p>
    <w:p w14:paraId="49B4F90C" w14:textId="77777777" w:rsidR="00094BA4" w:rsidRPr="00580FE5" w:rsidRDefault="005C0CFC">
      <w:pPr>
        <w:spacing w:line="240" w:lineRule="auto"/>
        <w:ind w:left="720"/>
      </w:pPr>
      <w:r w:rsidRPr="00580FE5">
        <w:t>13.5</w:t>
      </w:r>
      <w:r w:rsidRPr="00580FE5">
        <w:tab/>
        <w:t>If an allegation is made or information is received about an adult who works in our school which indicates that they have:</w:t>
      </w:r>
    </w:p>
    <w:p w14:paraId="3EC31EB8" w14:textId="77777777" w:rsidR="00094BA4" w:rsidRPr="00580FE5" w:rsidRDefault="00094BA4">
      <w:pPr>
        <w:spacing w:line="240" w:lineRule="auto"/>
        <w:ind w:left="720"/>
        <w:rPr>
          <w:sz w:val="8"/>
          <w:szCs w:val="8"/>
        </w:rPr>
      </w:pPr>
    </w:p>
    <w:p w14:paraId="5E7E5F1F" w14:textId="77777777" w:rsidR="00094BA4" w:rsidRPr="00580FE5" w:rsidRDefault="005C0CFC">
      <w:pPr>
        <w:numPr>
          <w:ilvl w:val="0"/>
          <w:numId w:val="12"/>
        </w:numPr>
        <w:spacing w:line="240" w:lineRule="auto"/>
      </w:pPr>
      <w:r w:rsidRPr="00580FE5">
        <w:t>behaved in a way that has harmed a child, or may have harmed a child and/</w:t>
      </w:r>
      <w:proofErr w:type="gramStart"/>
      <w:r w:rsidRPr="00580FE5">
        <w:t>or;</w:t>
      </w:r>
      <w:proofErr w:type="gramEnd"/>
      <w:r w:rsidRPr="00580FE5">
        <w:t xml:space="preserve"> </w:t>
      </w:r>
    </w:p>
    <w:p w14:paraId="3113FFC7" w14:textId="77777777" w:rsidR="00094BA4" w:rsidRPr="00580FE5" w:rsidRDefault="005C0CFC">
      <w:pPr>
        <w:numPr>
          <w:ilvl w:val="0"/>
          <w:numId w:val="12"/>
        </w:numPr>
        <w:spacing w:line="240" w:lineRule="auto"/>
      </w:pPr>
      <w:r w:rsidRPr="00580FE5">
        <w:t>possibly committed a criminal offence again</w:t>
      </w:r>
      <w:r w:rsidRPr="00580FE5">
        <w:t>st or related to a child and/</w:t>
      </w:r>
      <w:proofErr w:type="gramStart"/>
      <w:r w:rsidRPr="00580FE5">
        <w:t>or;</w:t>
      </w:r>
      <w:proofErr w:type="gramEnd"/>
    </w:p>
    <w:p w14:paraId="67485520" w14:textId="77777777" w:rsidR="00094BA4" w:rsidRPr="00580FE5" w:rsidRDefault="005C0CFC">
      <w:pPr>
        <w:numPr>
          <w:ilvl w:val="0"/>
          <w:numId w:val="12"/>
        </w:numPr>
        <w:spacing w:line="240" w:lineRule="auto"/>
      </w:pPr>
      <w:r w:rsidRPr="00580FE5">
        <w:t>behaved towards a child or children in a way that indicates he or she may pose a risk of harm to children; and/</w:t>
      </w:r>
      <w:proofErr w:type="gramStart"/>
      <w:r w:rsidRPr="00580FE5">
        <w:t>or;</w:t>
      </w:r>
      <w:proofErr w:type="gramEnd"/>
      <w:r w:rsidRPr="00580FE5">
        <w:t xml:space="preserve"> </w:t>
      </w:r>
    </w:p>
    <w:p w14:paraId="5CF692AD" w14:textId="77777777" w:rsidR="00094BA4" w:rsidRPr="00580FE5" w:rsidRDefault="005C0CFC">
      <w:pPr>
        <w:numPr>
          <w:ilvl w:val="0"/>
          <w:numId w:val="12"/>
        </w:numPr>
        <w:spacing w:line="240" w:lineRule="auto"/>
      </w:pPr>
      <w:r w:rsidRPr="00580FE5">
        <w:t xml:space="preserve">behaved or may have behaved in a way that indicates they may not be suitable to work with children </w:t>
      </w:r>
    </w:p>
    <w:p w14:paraId="7A65DFD2" w14:textId="77777777" w:rsidR="00094BA4" w:rsidRPr="00580FE5" w:rsidRDefault="00094BA4">
      <w:pPr>
        <w:spacing w:line="240" w:lineRule="auto"/>
        <w:ind w:left="720"/>
        <w:rPr>
          <w:sz w:val="6"/>
          <w:szCs w:val="6"/>
        </w:rPr>
      </w:pPr>
    </w:p>
    <w:p w14:paraId="3148677D" w14:textId="41A9AB2D" w:rsidR="00094BA4" w:rsidRPr="00580FE5" w:rsidRDefault="005C0CFC">
      <w:pPr>
        <w:spacing w:line="240" w:lineRule="auto"/>
        <w:ind w:left="720"/>
      </w:pPr>
      <w:r w:rsidRPr="00580FE5">
        <w:t>the me</w:t>
      </w:r>
      <w:r w:rsidRPr="00580FE5">
        <w:t xml:space="preserve">mber of staff receiving the information will inform the Headteacher immediately. </w:t>
      </w:r>
      <w:r w:rsidR="00A751A6" w:rsidRPr="00580FE5">
        <w:t>Should an allegation be made against the Headteacher the matter should be referred to the Executive Headteacher via the Trust Governance Officer at the Trust Office.</w:t>
      </w:r>
    </w:p>
    <w:p w14:paraId="41B6E4FA" w14:textId="77777777" w:rsidR="00094BA4" w:rsidRPr="00580FE5" w:rsidRDefault="00094BA4">
      <w:pPr>
        <w:spacing w:line="240" w:lineRule="auto"/>
        <w:ind w:left="720"/>
      </w:pPr>
    </w:p>
    <w:p w14:paraId="207B1800" w14:textId="77777777" w:rsidR="00094BA4" w:rsidRPr="00580FE5" w:rsidRDefault="005C0CFC">
      <w:pPr>
        <w:spacing w:line="240" w:lineRule="auto"/>
        <w:ind w:left="720"/>
      </w:pPr>
      <w:r w:rsidRPr="00580FE5">
        <w:t>13.6    The Headteacher or Chair of Governors will follow the flowchart in Appendix F of this policy. No member of staff or the governing body will undertake further investigations before receiving advice from the Front Door Service or LADO.</w:t>
      </w:r>
    </w:p>
    <w:p w14:paraId="2D546EED" w14:textId="77777777" w:rsidR="00094BA4" w:rsidRPr="00580FE5" w:rsidRDefault="00094BA4">
      <w:pPr>
        <w:spacing w:line="240" w:lineRule="auto"/>
      </w:pPr>
    </w:p>
    <w:p w14:paraId="1B30330C" w14:textId="77777777" w:rsidR="00094BA4" w:rsidRPr="00580FE5" w:rsidRDefault="005C0CFC">
      <w:pPr>
        <w:spacing w:line="240" w:lineRule="auto"/>
        <w:ind w:left="720"/>
      </w:pPr>
      <w:r w:rsidRPr="00580FE5">
        <w:t>13.7</w:t>
      </w:r>
      <w:r w:rsidRPr="00580FE5">
        <w:tab/>
        <w:t>Any memb</w:t>
      </w:r>
      <w:r w:rsidRPr="00580FE5">
        <w:t xml:space="preserve">er of staff or volunteer who does not feel confident to raise their concerns with the Headteacher or Chair of Governors should follow the flowchart in Appendix F of this policy and make the appropriate contact direct. </w:t>
      </w:r>
    </w:p>
    <w:p w14:paraId="232308A3" w14:textId="77777777" w:rsidR="00094BA4" w:rsidRPr="00580FE5" w:rsidRDefault="00094BA4">
      <w:pPr>
        <w:spacing w:line="240" w:lineRule="auto"/>
      </w:pPr>
    </w:p>
    <w:p w14:paraId="120F0E50" w14:textId="77777777" w:rsidR="00094BA4" w:rsidRPr="00580FE5" w:rsidRDefault="005C0CFC">
      <w:pPr>
        <w:spacing w:line="240" w:lineRule="auto"/>
      </w:pPr>
      <w:r w:rsidRPr="00580FE5">
        <w:t>13.8     Supporting people:</w:t>
      </w:r>
    </w:p>
    <w:p w14:paraId="66A4D645" w14:textId="77777777" w:rsidR="00094BA4" w:rsidRPr="00580FE5" w:rsidRDefault="005C0CFC">
      <w:pPr>
        <w:numPr>
          <w:ilvl w:val="0"/>
          <w:numId w:val="5"/>
        </w:numPr>
        <w:spacing w:line="240" w:lineRule="auto"/>
      </w:pPr>
      <w:r w:rsidRPr="00580FE5">
        <w:t>The scho</w:t>
      </w:r>
      <w:r w:rsidRPr="00580FE5">
        <w:t xml:space="preserve">ol together with Children’s Social Care and the police, if they are involved, will consider the impact on the child concerned and provide support as appropriate.  </w:t>
      </w:r>
    </w:p>
    <w:p w14:paraId="5CBD12A5" w14:textId="77777777" w:rsidR="00094BA4" w:rsidRPr="00580FE5" w:rsidRDefault="005C0CFC">
      <w:pPr>
        <w:numPr>
          <w:ilvl w:val="0"/>
          <w:numId w:val="5"/>
        </w:numPr>
        <w:spacing w:line="240" w:lineRule="auto"/>
      </w:pPr>
      <w:r w:rsidRPr="00580FE5">
        <w:t>The Headteacher will ensure that the child and family are kept informed of the progress of t</w:t>
      </w:r>
      <w:r w:rsidRPr="00580FE5">
        <w:t>he investigation.</w:t>
      </w:r>
    </w:p>
    <w:p w14:paraId="5C812E43" w14:textId="77777777" w:rsidR="00094BA4" w:rsidRPr="00580FE5" w:rsidRDefault="005C0CFC">
      <w:pPr>
        <w:numPr>
          <w:ilvl w:val="0"/>
          <w:numId w:val="5"/>
        </w:numPr>
        <w:spacing w:line="240" w:lineRule="auto"/>
      </w:pPr>
      <w:r w:rsidRPr="00580FE5">
        <w:t>The school will need to contact their Personnel/HR lead for the organisation</w:t>
      </w:r>
      <w:r w:rsidRPr="00580FE5">
        <w:rPr>
          <w:color w:val="FF0000"/>
        </w:rPr>
        <w:t xml:space="preserve"> </w:t>
      </w:r>
      <w:r w:rsidRPr="00580FE5">
        <w:t>for advice in relation to the investigation of any allegation in line with the Councils’ Disciplinary Policy, where appropriate.</w:t>
      </w:r>
    </w:p>
    <w:p w14:paraId="62D8B6E0" w14:textId="77777777" w:rsidR="00094BA4" w:rsidRPr="00580FE5" w:rsidRDefault="005C0CFC">
      <w:pPr>
        <w:numPr>
          <w:ilvl w:val="0"/>
          <w:numId w:val="5"/>
        </w:numPr>
        <w:spacing w:line="240" w:lineRule="auto"/>
      </w:pPr>
      <w:r w:rsidRPr="00580FE5">
        <w:t xml:space="preserve">The staff member who is the </w:t>
      </w:r>
      <w:r w:rsidRPr="00580FE5">
        <w:t>subject of the allegation will be advised to contact their union, professional association or a colleague for support, (depending on the outcome of the safeguarding strategy meeting which will be chaired by Children’s Social Care or the LADO if the staff m</w:t>
      </w:r>
      <w:r w:rsidRPr="00580FE5">
        <w:t xml:space="preserve">ember is employed by ESCC). </w:t>
      </w:r>
    </w:p>
    <w:p w14:paraId="2EEC96DA" w14:textId="77777777" w:rsidR="00094BA4" w:rsidRPr="00580FE5" w:rsidRDefault="005C0CFC">
      <w:pPr>
        <w:numPr>
          <w:ilvl w:val="0"/>
          <w:numId w:val="5"/>
        </w:numPr>
        <w:spacing w:line="240" w:lineRule="auto"/>
      </w:pPr>
      <w:r w:rsidRPr="00580FE5">
        <w:t>The Personnel/HR lead for the organisation</w:t>
      </w:r>
      <w:r w:rsidRPr="00580FE5">
        <w:rPr>
          <w:color w:val="FF0000"/>
        </w:rPr>
        <w:t xml:space="preserve"> </w:t>
      </w:r>
      <w:r w:rsidRPr="00580FE5">
        <w:t>will ensure that the staff member is provided with appropriate support, if necessary, through occupational health or welfare arrangements.</w:t>
      </w:r>
    </w:p>
    <w:p w14:paraId="4563FD1D" w14:textId="77777777" w:rsidR="00094BA4" w:rsidRPr="00580FE5" w:rsidRDefault="005C0CFC">
      <w:pPr>
        <w:numPr>
          <w:ilvl w:val="0"/>
          <w:numId w:val="5"/>
        </w:numPr>
        <w:spacing w:line="240" w:lineRule="auto"/>
      </w:pPr>
      <w:r w:rsidRPr="00580FE5">
        <w:t>The Headteacher will appoint a named represen</w:t>
      </w:r>
      <w:r w:rsidRPr="00580FE5">
        <w:t>tative to keep the staff member updated on the progress of the investigation; this will continue during any police or section 47 investigation or disciplinary investigation.</w:t>
      </w:r>
    </w:p>
    <w:p w14:paraId="27F22C29" w14:textId="77777777" w:rsidR="00094BA4" w:rsidRPr="00580FE5" w:rsidRDefault="005C0CFC">
      <w:pPr>
        <w:numPr>
          <w:ilvl w:val="0"/>
          <w:numId w:val="5"/>
        </w:numPr>
        <w:spacing w:line="240" w:lineRule="auto"/>
      </w:pPr>
      <w:r w:rsidRPr="00580FE5">
        <w:lastRenderedPageBreak/>
        <w:t>The legislation imposing restrictions makes clear that “publication” of material t</w:t>
      </w:r>
      <w:r w:rsidRPr="00580FE5">
        <w:t xml:space="preserve">hat may lead to the identification of the teacher who is the subject of the allegation is prohibited. “Publication” includes “any speech, writing, relevant programme or other communication in whatever form, which is addressed to the public at large or any </w:t>
      </w:r>
      <w:r w:rsidRPr="00580FE5">
        <w:t>section of the public”. This means that a parent who, for example, published details of the allegation on a social networking site would be in breach of the reporting restrictions (if what was published could lead to the identification of the teacher by me</w:t>
      </w:r>
      <w:r w:rsidRPr="00580FE5">
        <w:t>mbers of the public).</w:t>
      </w:r>
    </w:p>
    <w:p w14:paraId="1094E695" w14:textId="77777777" w:rsidR="00094BA4" w:rsidRPr="00580FE5" w:rsidRDefault="00094BA4">
      <w:pPr>
        <w:spacing w:line="240" w:lineRule="auto"/>
      </w:pPr>
    </w:p>
    <w:p w14:paraId="3B5E92C2" w14:textId="77777777" w:rsidR="00094BA4" w:rsidRPr="00580FE5" w:rsidRDefault="005C0CFC">
      <w:pPr>
        <w:spacing w:line="240" w:lineRule="auto"/>
        <w:ind w:left="720"/>
      </w:pPr>
      <w:r w:rsidRPr="00580FE5">
        <w:t>13.9</w:t>
      </w:r>
      <w:r w:rsidRPr="00580FE5">
        <w:tab/>
        <w:t>The school has a legal duty to refer to the Disclosure and Barring Service (DBS) anyone who has harmed, or poses a risk of harm, to a child, or if there is reason to believe the member of staff has committed one of a number of l</w:t>
      </w:r>
      <w:r w:rsidRPr="00580FE5">
        <w:t xml:space="preserve">isted offences, and who has been removed from working (paid or unpaid) in regulated </w:t>
      </w:r>
      <w:proofErr w:type="gramStart"/>
      <w:r w:rsidRPr="00580FE5">
        <w:t>activity, or</w:t>
      </w:r>
      <w:proofErr w:type="gramEnd"/>
      <w:r w:rsidRPr="00580FE5">
        <w:t xml:space="preserve"> would have been removed had they not left. The DBS will consider whether to bar the person. If these circumstances arise in relation to a member of staff at ou</w:t>
      </w:r>
      <w:r w:rsidRPr="00580FE5">
        <w:t xml:space="preserve">r school, a referral will be made as soon as possible after the resignation or removal of the individual in accordance with advice from the LADO and/or the Personnel/HR lead for the organisation.  In the case of a member of teaching staff, a decision will </w:t>
      </w:r>
      <w:r w:rsidRPr="00580FE5">
        <w:t>be made about whether to refer the matter to the Teaching Regulation Agency to consider prohibiting the individual from teaching.</w:t>
      </w:r>
    </w:p>
    <w:p w14:paraId="3630F1E5" w14:textId="77777777" w:rsidR="00094BA4" w:rsidRPr="00580FE5" w:rsidRDefault="00094BA4">
      <w:pPr>
        <w:spacing w:line="240" w:lineRule="auto"/>
        <w:ind w:left="720"/>
      </w:pPr>
    </w:p>
    <w:p w14:paraId="0EBCBABB" w14:textId="77777777" w:rsidR="00094BA4" w:rsidRPr="00580FE5" w:rsidRDefault="005C0CFC">
      <w:pPr>
        <w:spacing w:line="240" w:lineRule="auto"/>
        <w:ind w:left="720"/>
      </w:pPr>
      <w:r w:rsidRPr="00580FE5">
        <w:t>13.10</w:t>
      </w:r>
      <w:r w:rsidRPr="00580FE5">
        <w:tab/>
        <w:t xml:space="preserve">In line with Keeping Children Safe in Education September 2022, under no circumstances will the school decide to cease </w:t>
      </w:r>
      <w:r w:rsidRPr="00580FE5">
        <w:t xml:space="preserve">to use a supply teacher due to safeguarding concerns, without finding out the facts and liaising with the LADO to determine a suitable outcome. </w:t>
      </w:r>
    </w:p>
    <w:p w14:paraId="795457EB" w14:textId="77777777" w:rsidR="00094BA4" w:rsidRPr="00580FE5" w:rsidRDefault="00094BA4">
      <w:pPr>
        <w:spacing w:line="240" w:lineRule="auto"/>
        <w:ind w:left="720"/>
      </w:pPr>
    </w:p>
    <w:p w14:paraId="33BDD738" w14:textId="77777777" w:rsidR="00094BA4" w:rsidRPr="00580FE5" w:rsidRDefault="005C0CFC">
      <w:pPr>
        <w:spacing w:line="240" w:lineRule="auto"/>
        <w:ind w:left="720"/>
      </w:pPr>
      <w:r w:rsidRPr="00580FE5">
        <w:t>13.11</w:t>
      </w:r>
      <w:r w:rsidRPr="00580FE5">
        <w:tab/>
        <w:t>Where there are conduct issues with a supply teacher, which may not reach the threshold for safeguarding</w:t>
      </w:r>
      <w:r w:rsidRPr="00580FE5">
        <w:t xml:space="preserve">, we will consult the </w:t>
      </w:r>
      <w:proofErr w:type="gramStart"/>
      <w:r w:rsidRPr="00580FE5">
        <w:t>LADO</w:t>
      </w:r>
      <w:proofErr w:type="gramEnd"/>
      <w:r w:rsidRPr="00580FE5">
        <w:t xml:space="preserve"> nonetheless.</w:t>
      </w:r>
    </w:p>
    <w:p w14:paraId="14F65B22" w14:textId="77777777" w:rsidR="00094BA4" w:rsidRPr="00580FE5" w:rsidRDefault="00094BA4">
      <w:pPr>
        <w:spacing w:line="240" w:lineRule="auto"/>
        <w:ind w:left="720"/>
      </w:pPr>
    </w:p>
    <w:p w14:paraId="4A12EE62" w14:textId="77777777" w:rsidR="00094BA4" w:rsidRPr="00580FE5" w:rsidRDefault="005C0CFC">
      <w:pPr>
        <w:spacing w:line="240" w:lineRule="auto"/>
        <w:ind w:left="720"/>
      </w:pPr>
      <w:r w:rsidRPr="00580FE5">
        <w:t>13.12</w:t>
      </w:r>
      <w:r w:rsidRPr="00580FE5">
        <w:tab/>
        <w:t xml:space="preserve">The agency for the supply teacher will be fully involved and expected to co-operate in any enquiries from the LADO, police and/or children’s social services. </w:t>
      </w:r>
    </w:p>
    <w:p w14:paraId="535006EF" w14:textId="77777777" w:rsidR="00094BA4" w:rsidRPr="00580FE5" w:rsidRDefault="00094BA4">
      <w:pPr>
        <w:spacing w:line="240" w:lineRule="auto"/>
        <w:ind w:left="720"/>
      </w:pPr>
    </w:p>
    <w:p w14:paraId="4026D6CA" w14:textId="77777777" w:rsidR="00094BA4" w:rsidRPr="00580FE5" w:rsidRDefault="005C0CFC">
      <w:pPr>
        <w:spacing w:line="240" w:lineRule="auto"/>
        <w:ind w:left="720"/>
      </w:pPr>
      <w:r w:rsidRPr="00580FE5">
        <w:t>13.13</w:t>
      </w:r>
      <w:r w:rsidRPr="00580FE5">
        <w:tab/>
        <w:t>Where directed to do so by the LADO, police</w:t>
      </w:r>
      <w:r w:rsidRPr="00580FE5">
        <w:t xml:space="preserve"> and/or children’s social services, the school will support any safeguarding investigation of a supply teacher by collecting the facts when an allegation is made. </w:t>
      </w:r>
    </w:p>
    <w:p w14:paraId="2D0AE6AA" w14:textId="77777777" w:rsidR="00094BA4" w:rsidRPr="00580FE5" w:rsidRDefault="00094BA4">
      <w:pPr>
        <w:spacing w:line="240" w:lineRule="auto"/>
        <w:ind w:left="720"/>
      </w:pPr>
    </w:p>
    <w:p w14:paraId="163FD516" w14:textId="77777777" w:rsidR="00094BA4" w:rsidRPr="00580FE5" w:rsidRDefault="005C0CFC">
      <w:pPr>
        <w:spacing w:line="240" w:lineRule="auto"/>
        <w:ind w:left="720"/>
      </w:pPr>
      <w:r w:rsidRPr="00580FE5">
        <w:t>13.14</w:t>
      </w:r>
      <w:r w:rsidRPr="00580FE5">
        <w:tab/>
        <w:t>In this respect it may be that the school takes a lead on that safeguarding element o</w:t>
      </w:r>
      <w:r w:rsidRPr="00580FE5">
        <w:t>f investigation.</w:t>
      </w:r>
    </w:p>
    <w:p w14:paraId="29DE71DA" w14:textId="77777777" w:rsidR="00094BA4" w:rsidRPr="00580FE5" w:rsidRDefault="00094BA4">
      <w:pPr>
        <w:spacing w:line="240" w:lineRule="auto"/>
        <w:ind w:left="720"/>
      </w:pPr>
    </w:p>
    <w:p w14:paraId="55C28F43" w14:textId="77777777" w:rsidR="00094BA4" w:rsidRPr="00580FE5" w:rsidRDefault="005C0CFC">
      <w:pPr>
        <w:spacing w:line="240" w:lineRule="auto"/>
        <w:ind w:left="720"/>
        <w:rPr>
          <w:b/>
          <w:sz w:val="24"/>
          <w:szCs w:val="24"/>
          <w:u w:val="single"/>
        </w:rPr>
      </w:pPr>
      <w:r w:rsidRPr="00580FE5">
        <w:rPr>
          <w:b/>
          <w:sz w:val="24"/>
          <w:szCs w:val="24"/>
          <w:u w:val="single"/>
        </w:rPr>
        <w:t>14. PROCEDURE FOR MANAGING LOW-LEVEL CONCERNS</w:t>
      </w:r>
    </w:p>
    <w:p w14:paraId="23FED9BA" w14:textId="77777777" w:rsidR="00094BA4" w:rsidRPr="00580FE5" w:rsidRDefault="00094BA4">
      <w:pPr>
        <w:spacing w:line="240" w:lineRule="auto"/>
        <w:ind w:left="720"/>
      </w:pPr>
    </w:p>
    <w:p w14:paraId="02F38CFD" w14:textId="77777777" w:rsidR="00094BA4" w:rsidRPr="00580FE5" w:rsidRDefault="005C0CFC">
      <w:pPr>
        <w:spacing w:line="240" w:lineRule="auto"/>
        <w:ind w:left="720"/>
      </w:pPr>
      <w:r w:rsidRPr="00580FE5">
        <w:t>14.1</w:t>
      </w:r>
      <w:r w:rsidRPr="00580FE5">
        <w:tab/>
        <w:t xml:space="preserve">As part of our whole school approach to safeguarding, we promote an open and transparent culture in which all concerns about all adults working in or on behalf of the school </w:t>
      </w:r>
      <w:r w:rsidRPr="00580FE5">
        <w:t>(including supply teachers, volunteers and contractors) are dealt with promptly and appropriately.</w:t>
      </w:r>
    </w:p>
    <w:p w14:paraId="54748646" w14:textId="77777777" w:rsidR="00094BA4" w:rsidRPr="00580FE5" w:rsidRDefault="00094BA4">
      <w:pPr>
        <w:spacing w:line="240" w:lineRule="auto"/>
        <w:ind w:left="720"/>
      </w:pPr>
    </w:p>
    <w:p w14:paraId="15500666" w14:textId="77777777" w:rsidR="00094BA4" w:rsidRPr="00580FE5" w:rsidRDefault="005C0CFC">
      <w:pPr>
        <w:spacing w:line="240" w:lineRule="auto"/>
        <w:ind w:left="720"/>
      </w:pPr>
      <w:r w:rsidRPr="00580FE5">
        <w:t>14.2</w:t>
      </w:r>
      <w:r w:rsidRPr="00580FE5">
        <w:tab/>
        <w:t xml:space="preserve">Creating a culture in which all concerns about adults (including allegations that do not meet the harms’ threshold are shared responsibly and with the </w:t>
      </w:r>
      <w:r w:rsidRPr="00580FE5">
        <w:t>right person, recorded and dealt with appropriately, is critical. This will encourage an open and transparent culture; enable our school to identify concerning, problematic or inappropriate behaviour early; minimise the risk of abuse; and ensure that adult</w:t>
      </w:r>
      <w:r w:rsidRPr="00580FE5">
        <w:t>s working in or on behalf of the school are clear about professional boundaries and act within these boundaries, and in accordance with the ethos and values of the school.</w:t>
      </w:r>
    </w:p>
    <w:p w14:paraId="3A122ECD" w14:textId="77777777" w:rsidR="00094BA4" w:rsidRPr="00580FE5" w:rsidRDefault="00094BA4">
      <w:pPr>
        <w:spacing w:line="240" w:lineRule="auto"/>
        <w:ind w:left="720"/>
      </w:pPr>
    </w:p>
    <w:p w14:paraId="669A4DB4" w14:textId="77777777" w:rsidR="00094BA4" w:rsidRPr="00580FE5" w:rsidRDefault="005C0CFC">
      <w:pPr>
        <w:spacing w:line="240" w:lineRule="auto"/>
        <w:ind w:left="720"/>
      </w:pPr>
      <w:r w:rsidRPr="00580FE5">
        <w:lastRenderedPageBreak/>
        <w:t>14.3</w:t>
      </w:r>
      <w:r w:rsidRPr="00580FE5">
        <w:tab/>
        <w:t>If anyone has a ‘low-level’ concern this does not mean that it is insignifican</w:t>
      </w:r>
      <w:r w:rsidRPr="00580FE5">
        <w:t xml:space="preserve">t, it means that the behaviour towards a child does not meet the threshold set out in Part Four, Section One of Keeping Children Safe in Education 2022.  A low-level concern is any concern – no matter how small, and even if no more than causing a sense of </w:t>
      </w:r>
      <w:r w:rsidRPr="00580FE5">
        <w:t>unease or a ‘nagging doubt’ - that an adult working in or on behalf of the school may have acted in a way that is inconsistent with the staff code of conduct, including inappropriate conduct outside of work, but does not meet the allegations threshold or i</w:t>
      </w:r>
      <w:r w:rsidRPr="00580FE5">
        <w:t xml:space="preserve">s otherwise not considered serious enough to consider a referral to the LADO.  Please see the Managing Allegations </w:t>
      </w:r>
      <w:proofErr w:type="gramStart"/>
      <w:r w:rsidRPr="00580FE5">
        <w:t>flowchart</w:t>
      </w:r>
      <w:proofErr w:type="gramEnd"/>
      <w:r w:rsidRPr="00580FE5">
        <w:t xml:space="preserve"> in Appendix F. </w:t>
      </w:r>
    </w:p>
    <w:p w14:paraId="48A3ED6C" w14:textId="77777777" w:rsidR="00094BA4" w:rsidRPr="00580FE5" w:rsidRDefault="00094BA4">
      <w:pPr>
        <w:spacing w:line="240" w:lineRule="auto"/>
        <w:ind w:left="720"/>
      </w:pPr>
    </w:p>
    <w:p w14:paraId="53D82BD0" w14:textId="77777777" w:rsidR="00094BA4" w:rsidRPr="00580FE5" w:rsidRDefault="005C0CFC">
      <w:pPr>
        <w:spacing w:line="240" w:lineRule="auto"/>
        <w:ind w:left="720"/>
      </w:pPr>
      <w:r w:rsidRPr="00580FE5">
        <w:t>14.4</w:t>
      </w:r>
      <w:r w:rsidRPr="00580FE5">
        <w:tab/>
        <w:t>Examples of such behaviour could include, but are not limited to:</w:t>
      </w:r>
    </w:p>
    <w:p w14:paraId="2715B3C3" w14:textId="77777777" w:rsidR="00094BA4" w:rsidRPr="00580FE5" w:rsidRDefault="00094BA4">
      <w:pPr>
        <w:spacing w:line="240" w:lineRule="auto"/>
        <w:ind w:left="720"/>
        <w:rPr>
          <w:sz w:val="4"/>
          <w:szCs w:val="4"/>
        </w:rPr>
      </w:pPr>
    </w:p>
    <w:p w14:paraId="069E1A95" w14:textId="77777777" w:rsidR="00094BA4" w:rsidRPr="00580FE5" w:rsidRDefault="005C0CFC">
      <w:pPr>
        <w:numPr>
          <w:ilvl w:val="0"/>
          <w:numId w:val="27"/>
        </w:numPr>
        <w:spacing w:line="240" w:lineRule="auto"/>
      </w:pPr>
      <w:r w:rsidRPr="00580FE5">
        <w:t xml:space="preserve">being over friendly with </w:t>
      </w:r>
      <w:proofErr w:type="gramStart"/>
      <w:r w:rsidRPr="00580FE5">
        <w:t>children;</w:t>
      </w:r>
      <w:proofErr w:type="gramEnd"/>
      <w:r w:rsidRPr="00580FE5">
        <w:t xml:space="preserve"> </w:t>
      </w:r>
    </w:p>
    <w:p w14:paraId="7A6E7854" w14:textId="77777777" w:rsidR="00094BA4" w:rsidRPr="00580FE5" w:rsidRDefault="005C0CFC">
      <w:pPr>
        <w:numPr>
          <w:ilvl w:val="0"/>
          <w:numId w:val="27"/>
        </w:numPr>
        <w:spacing w:line="240" w:lineRule="auto"/>
      </w:pPr>
      <w:r w:rsidRPr="00580FE5">
        <w:t>having</w:t>
      </w:r>
      <w:r w:rsidRPr="00580FE5">
        <w:t xml:space="preserve"> </w:t>
      </w:r>
      <w:proofErr w:type="gramStart"/>
      <w:r w:rsidRPr="00580FE5">
        <w:t>favourites;</w:t>
      </w:r>
      <w:proofErr w:type="gramEnd"/>
      <w:r w:rsidRPr="00580FE5">
        <w:t xml:space="preserve"> </w:t>
      </w:r>
    </w:p>
    <w:p w14:paraId="7B0B232D" w14:textId="77777777" w:rsidR="00094BA4" w:rsidRPr="00580FE5" w:rsidRDefault="005C0CFC">
      <w:pPr>
        <w:numPr>
          <w:ilvl w:val="0"/>
          <w:numId w:val="27"/>
        </w:numPr>
        <w:spacing w:line="240" w:lineRule="auto"/>
      </w:pPr>
      <w:r w:rsidRPr="00580FE5">
        <w:t xml:space="preserve">taking photographs of children on their mobile </w:t>
      </w:r>
      <w:proofErr w:type="gramStart"/>
      <w:r w:rsidRPr="00580FE5">
        <w:t>phone;</w:t>
      </w:r>
      <w:proofErr w:type="gramEnd"/>
      <w:r w:rsidRPr="00580FE5">
        <w:t xml:space="preserve"> </w:t>
      </w:r>
    </w:p>
    <w:p w14:paraId="75516E81" w14:textId="77777777" w:rsidR="00094BA4" w:rsidRPr="00580FE5" w:rsidRDefault="005C0CFC">
      <w:pPr>
        <w:numPr>
          <w:ilvl w:val="0"/>
          <w:numId w:val="27"/>
        </w:numPr>
        <w:spacing w:line="240" w:lineRule="auto"/>
      </w:pPr>
      <w:r w:rsidRPr="00580FE5">
        <w:t xml:space="preserve">engaging with a child on a one-to-one basis in a secluded area or behind a closed </w:t>
      </w:r>
      <w:proofErr w:type="gramStart"/>
      <w:r w:rsidRPr="00580FE5">
        <w:t>door;</w:t>
      </w:r>
      <w:proofErr w:type="gramEnd"/>
    </w:p>
    <w:p w14:paraId="50094020" w14:textId="77777777" w:rsidR="00094BA4" w:rsidRPr="00580FE5" w:rsidRDefault="005C0CFC">
      <w:pPr>
        <w:numPr>
          <w:ilvl w:val="0"/>
          <w:numId w:val="27"/>
        </w:numPr>
        <w:spacing w:line="240" w:lineRule="auto"/>
      </w:pPr>
      <w:r w:rsidRPr="00580FE5">
        <w:t xml:space="preserve">using inappropriate sexualised, intimidating or offensive </w:t>
      </w:r>
      <w:proofErr w:type="gramStart"/>
      <w:r w:rsidRPr="00580FE5">
        <w:t>language;</w:t>
      </w:r>
      <w:proofErr w:type="gramEnd"/>
    </w:p>
    <w:p w14:paraId="0DEDEFCF" w14:textId="77777777" w:rsidR="00094BA4" w:rsidRPr="00580FE5" w:rsidRDefault="005C0CFC">
      <w:pPr>
        <w:numPr>
          <w:ilvl w:val="0"/>
          <w:numId w:val="27"/>
        </w:numPr>
        <w:spacing w:line="240" w:lineRule="auto"/>
      </w:pPr>
      <w:r w:rsidRPr="00580FE5">
        <w:t>humiliating pupils.</w:t>
      </w:r>
    </w:p>
    <w:p w14:paraId="7C15860D" w14:textId="77777777" w:rsidR="00094BA4" w:rsidRPr="00580FE5" w:rsidRDefault="00094BA4">
      <w:pPr>
        <w:spacing w:line="240" w:lineRule="auto"/>
        <w:ind w:left="720"/>
      </w:pPr>
    </w:p>
    <w:p w14:paraId="60C4A738" w14:textId="77777777" w:rsidR="00094BA4" w:rsidRPr="00580FE5" w:rsidRDefault="005C0CFC">
      <w:pPr>
        <w:spacing w:line="240" w:lineRule="auto"/>
        <w:ind w:left="720"/>
      </w:pPr>
      <w:r w:rsidRPr="00580FE5">
        <w:t>14.5</w:t>
      </w:r>
      <w:r w:rsidRPr="00580FE5">
        <w:tab/>
        <w:t xml:space="preserve">Such </w:t>
      </w:r>
      <w:r w:rsidRPr="00580FE5">
        <w:t>behaviour can exist on a wide spectrum, from the inadvertent or thoughtless, or behaviour that may look to be inappropriate, but might not be in specific circumstances, through to that which is ultimately intended to enable abuse.</w:t>
      </w:r>
    </w:p>
    <w:p w14:paraId="734FEAFA" w14:textId="77777777" w:rsidR="00094BA4" w:rsidRPr="00580FE5" w:rsidRDefault="00094BA4">
      <w:pPr>
        <w:spacing w:line="240" w:lineRule="auto"/>
        <w:ind w:left="720"/>
      </w:pPr>
    </w:p>
    <w:p w14:paraId="5BF67EA4" w14:textId="77777777" w:rsidR="00094BA4" w:rsidRPr="00580FE5" w:rsidRDefault="005C0CFC">
      <w:pPr>
        <w:spacing w:line="240" w:lineRule="auto"/>
        <w:ind w:left="720"/>
      </w:pPr>
      <w:r w:rsidRPr="00580FE5">
        <w:t>14.6</w:t>
      </w:r>
      <w:r w:rsidRPr="00580FE5">
        <w:tab/>
        <w:t xml:space="preserve">It is crucial that </w:t>
      </w:r>
      <w:r w:rsidRPr="00580FE5">
        <w:t xml:space="preserve">any such concerns, including those which do not meet the allegation/harm threshold, are shared responsibly with the Headteacher (this should include self-referral) so that they can be recorded and dealt with appropriately. (Where the concerns may be about </w:t>
      </w:r>
      <w:r w:rsidRPr="00580FE5">
        <w:t>the Headteacher, see 13.5 above for who to refer these to).  Ensuring they are dealt with effectively should also protect those working in or on behalf of schools and colleges from becoming the subject of potential false low-level concerns or misunderstand</w:t>
      </w:r>
      <w:r w:rsidRPr="00580FE5">
        <w:t>ings.</w:t>
      </w:r>
    </w:p>
    <w:p w14:paraId="1A65434E" w14:textId="77777777" w:rsidR="00094BA4" w:rsidRPr="00580FE5" w:rsidRDefault="00094BA4">
      <w:pPr>
        <w:spacing w:line="240" w:lineRule="auto"/>
        <w:ind w:left="720"/>
      </w:pPr>
    </w:p>
    <w:p w14:paraId="39D3C620" w14:textId="77777777" w:rsidR="00094BA4" w:rsidRPr="00580FE5" w:rsidRDefault="005C0CFC">
      <w:pPr>
        <w:spacing w:line="240" w:lineRule="auto"/>
        <w:ind w:left="720"/>
      </w:pPr>
      <w:r w:rsidRPr="00580FE5">
        <w:t>14.7</w:t>
      </w:r>
      <w:r w:rsidRPr="00580FE5">
        <w:tab/>
        <w:t>If the concern has been raised via a third party, the Headteacher will collect as much evidence as possible by speaking directly to the person who raised the concern, unless it has been raised anonymously and to the individual involved, along w</w:t>
      </w:r>
      <w:r w:rsidRPr="00580FE5">
        <w:t>ith any witnesses.</w:t>
      </w:r>
    </w:p>
    <w:p w14:paraId="0C649BB6" w14:textId="77777777" w:rsidR="00094BA4" w:rsidRPr="00580FE5" w:rsidRDefault="00094BA4">
      <w:pPr>
        <w:spacing w:line="240" w:lineRule="auto"/>
        <w:ind w:left="720"/>
      </w:pPr>
    </w:p>
    <w:p w14:paraId="0AB63FAE" w14:textId="77777777" w:rsidR="00094BA4" w:rsidRPr="00580FE5" w:rsidRDefault="005C0CFC">
      <w:pPr>
        <w:spacing w:line="240" w:lineRule="auto"/>
        <w:ind w:left="720"/>
      </w:pPr>
      <w:r w:rsidRPr="00580FE5">
        <w:t>14.8</w:t>
      </w:r>
      <w:r w:rsidRPr="00580FE5">
        <w:tab/>
        <w:t xml:space="preserve">Where a low-level concern arises about supply staff or contractors, their employer will be notified so that any potential patterns of inappropriate behaviour can be identified. </w:t>
      </w:r>
    </w:p>
    <w:p w14:paraId="0CB5B049" w14:textId="77777777" w:rsidR="00094BA4" w:rsidRPr="00580FE5" w:rsidRDefault="00094BA4">
      <w:pPr>
        <w:spacing w:line="240" w:lineRule="auto"/>
        <w:ind w:left="720"/>
      </w:pPr>
    </w:p>
    <w:p w14:paraId="31388B3B" w14:textId="77777777" w:rsidR="00094BA4" w:rsidRPr="00580FE5" w:rsidRDefault="005C0CFC">
      <w:pPr>
        <w:spacing w:line="240" w:lineRule="auto"/>
        <w:ind w:left="720"/>
      </w:pPr>
      <w:r w:rsidRPr="00580FE5">
        <w:t>14.9</w:t>
      </w:r>
      <w:r w:rsidRPr="00580FE5">
        <w:tab/>
        <w:t>If there is ever any doubt as to whether inform</w:t>
      </w:r>
      <w:r w:rsidRPr="00580FE5">
        <w:t>ation which has been shared about a member of staff as a low-level concern in fact meets the harm threshold, then the LADO will be consulted.</w:t>
      </w:r>
    </w:p>
    <w:p w14:paraId="61421E70" w14:textId="77777777" w:rsidR="00094BA4" w:rsidRPr="00580FE5" w:rsidRDefault="00094BA4">
      <w:pPr>
        <w:spacing w:line="240" w:lineRule="auto"/>
        <w:ind w:left="720"/>
      </w:pPr>
    </w:p>
    <w:p w14:paraId="40969DE2" w14:textId="3DA93A5D" w:rsidR="00094BA4" w:rsidRPr="00580FE5" w:rsidRDefault="005C0CFC">
      <w:pPr>
        <w:spacing w:line="240" w:lineRule="auto"/>
        <w:ind w:left="720"/>
      </w:pPr>
      <w:r w:rsidRPr="00580FE5">
        <w:t>14.10</w:t>
      </w:r>
      <w:r w:rsidRPr="00580FE5">
        <w:tab/>
        <w:t>To ensure that there is clarity about how staff should behave, and to avoid inadvertent or thoughtless beha</w:t>
      </w:r>
      <w:r w:rsidRPr="00580FE5">
        <w:t>viour, staff should ensure that they have fully read and understood the Staff Code of Conduct.</w:t>
      </w:r>
    </w:p>
    <w:p w14:paraId="6D33AFDB" w14:textId="77777777" w:rsidR="00094BA4" w:rsidRPr="00580FE5" w:rsidRDefault="00094BA4">
      <w:pPr>
        <w:spacing w:line="240" w:lineRule="auto"/>
        <w:ind w:left="720"/>
      </w:pPr>
    </w:p>
    <w:p w14:paraId="72EE4CB5" w14:textId="77777777" w:rsidR="00094BA4" w:rsidRPr="00580FE5" w:rsidRDefault="005C0CFC">
      <w:pPr>
        <w:spacing w:line="240" w:lineRule="auto"/>
        <w:ind w:left="720"/>
        <w:rPr>
          <w:i/>
        </w:rPr>
      </w:pPr>
      <w:r w:rsidRPr="00580FE5">
        <w:tab/>
      </w:r>
      <w:r w:rsidRPr="00580FE5">
        <w:rPr>
          <w:i/>
        </w:rPr>
        <w:t>This following italicised section is a working note for schools which should</w:t>
      </w:r>
      <w:r w:rsidRPr="00580FE5">
        <w:rPr>
          <w:i/>
        </w:rPr>
        <w:t xml:space="preserve"> be read, acted upon, but then deleted from the final version of an adopted policy.  Paragraphs 436-439 of </w:t>
      </w:r>
      <w:proofErr w:type="spellStart"/>
      <w:r w:rsidRPr="00580FE5">
        <w:rPr>
          <w:i/>
        </w:rPr>
        <w:t>KCSiE</w:t>
      </w:r>
      <w:proofErr w:type="spellEnd"/>
      <w:r w:rsidRPr="00580FE5">
        <w:rPr>
          <w:i/>
        </w:rPr>
        <w:t xml:space="preserve"> outline guidance on the recording of low-level concerns.  This is paraphrased below, but should be read in its entirety within </w:t>
      </w:r>
      <w:proofErr w:type="spellStart"/>
      <w:r w:rsidRPr="00580FE5">
        <w:rPr>
          <w:i/>
        </w:rPr>
        <w:t>KCSiE</w:t>
      </w:r>
      <w:proofErr w:type="spellEnd"/>
      <w:r w:rsidRPr="00580FE5">
        <w:rPr>
          <w:i/>
        </w:rPr>
        <w:t>:</w:t>
      </w:r>
    </w:p>
    <w:p w14:paraId="3B01A82D" w14:textId="77777777" w:rsidR="00094BA4" w:rsidRPr="00580FE5" w:rsidRDefault="00094BA4">
      <w:pPr>
        <w:spacing w:line="240" w:lineRule="auto"/>
        <w:ind w:left="720"/>
        <w:rPr>
          <w:i/>
        </w:rPr>
      </w:pPr>
    </w:p>
    <w:p w14:paraId="499D99E4" w14:textId="77777777" w:rsidR="00094BA4" w:rsidRPr="00580FE5" w:rsidRDefault="005C0CFC">
      <w:pPr>
        <w:numPr>
          <w:ilvl w:val="0"/>
          <w:numId w:val="13"/>
        </w:numPr>
        <w:spacing w:line="240" w:lineRule="auto"/>
        <w:rPr>
          <w:i/>
        </w:rPr>
      </w:pPr>
      <w:r w:rsidRPr="00580FE5">
        <w:rPr>
          <w:i/>
        </w:rPr>
        <w:t>436: All</w:t>
      </w:r>
      <w:r w:rsidRPr="00580FE5">
        <w:rPr>
          <w:i/>
        </w:rPr>
        <w:t xml:space="preserve"> low-level concerns should be recorded in writing.</w:t>
      </w:r>
    </w:p>
    <w:p w14:paraId="3E25ADF9" w14:textId="77777777" w:rsidR="00094BA4" w:rsidRPr="00580FE5" w:rsidRDefault="005C0CFC">
      <w:pPr>
        <w:numPr>
          <w:ilvl w:val="0"/>
          <w:numId w:val="13"/>
        </w:numPr>
        <w:spacing w:line="240" w:lineRule="auto"/>
        <w:rPr>
          <w:i/>
        </w:rPr>
      </w:pPr>
      <w:r w:rsidRPr="00580FE5">
        <w:rPr>
          <w:i/>
        </w:rPr>
        <w:lastRenderedPageBreak/>
        <w:t>437: Schools and colleges can decide where these records are kept.</w:t>
      </w:r>
    </w:p>
    <w:p w14:paraId="469003BF" w14:textId="77777777" w:rsidR="00094BA4" w:rsidRPr="00580FE5" w:rsidRDefault="005C0CFC">
      <w:pPr>
        <w:numPr>
          <w:ilvl w:val="0"/>
          <w:numId w:val="13"/>
        </w:numPr>
        <w:spacing w:line="240" w:lineRule="auto"/>
        <w:rPr>
          <w:i/>
        </w:rPr>
      </w:pPr>
      <w:r w:rsidRPr="00580FE5">
        <w:rPr>
          <w:i/>
        </w:rPr>
        <w:t>438: Records should be reviewed so that potential patterns of concerning behaviour can be identified. Where a pattern of such behaviour is</w:t>
      </w:r>
      <w:r w:rsidRPr="00580FE5">
        <w:rPr>
          <w:i/>
        </w:rPr>
        <w:t xml:space="preserve"> identified, the school or college should decide on a course of action through its disciplinary procedures.</w:t>
      </w:r>
    </w:p>
    <w:p w14:paraId="1DEC8B82" w14:textId="77777777" w:rsidR="00094BA4" w:rsidRPr="00580FE5" w:rsidRDefault="005C0CFC">
      <w:pPr>
        <w:numPr>
          <w:ilvl w:val="0"/>
          <w:numId w:val="13"/>
        </w:numPr>
        <w:spacing w:line="240" w:lineRule="auto"/>
        <w:rPr>
          <w:i/>
        </w:rPr>
      </w:pPr>
      <w:r w:rsidRPr="00580FE5">
        <w:rPr>
          <w:i/>
        </w:rPr>
        <w:t>439: It is for schools and colleges to decide how long they retain such information.</w:t>
      </w:r>
    </w:p>
    <w:p w14:paraId="16B0BAE4" w14:textId="77777777" w:rsidR="00094BA4" w:rsidRPr="00580FE5" w:rsidRDefault="00094BA4">
      <w:pPr>
        <w:spacing w:line="240" w:lineRule="auto"/>
        <w:ind w:left="720"/>
        <w:rPr>
          <w:i/>
        </w:rPr>
      </w:pPr>
    </w:p>
    <w:p w14:paraId="14FE8D4E" w14:textId="77777777" w:rsidR="00094BA4" w:rsidRPr="00580FE5" w:rsidRDefault="005C0CFC">
      <w:pPr>
        <w:spacing w:line="240" w:lineRule="auto"/>
        <w:ind w:left="720"/>
        <w:rPr>
          <w:i/>
        </w:rPr>
      </w:pPr>
      <w:r w:rsidRPr="00580FE5">
        <w:rPr>
          <w:i/>
        </w:rPr>
        <w:t xml:space="preserve">Within this section of the policy each school needs to add text which reflects the above guidance, adapted to the </w:t>
      </w:r>
      <w:proofErr w:type="gramStart"/>
      <w:r w:rsidRPr="00580FE5">
        <w:rPr>
          <w:i/>
        </w:rPr>
        <w:t>in school</w:t>
      </w:r>
      <w:proofErr w:type="gramEnd"/>
      <w:r w:rsidRPr="00580FE5">
        <w:rPr>
          <w:i/>
        </w:rPr>
        <w:t xml:space="preserve"> process and linked to the relevant school disciplinary policy.</w:t>
      </w:r>
    </w:p>
    <w:p w14:paraId="047F9FF6" w14:textId="77777777" w:rsidR="00094BA4" w:rsidRPr="00580FE5" w:rsidRDefault="00094BA4">
      <w:pPr>
        <w:spacing w:line="240" w:lineRule="auto"/>
        <w:ind w:left="720"/>
      </w:pPr>
    </w:p>
    <w:p w14:paraId="2F2863CE" w14:textId="77777777" w:rsidR="00094BA4" w:rsidRPr="00580FE5" w:rsidRDefault="005C0CFC">
      <w:pPr>
        <w:spacing w:line="240" w:lineRule="auto"/>
        <w:rPr>
          <w:b/>
          <w:sz w:val="24"/>
          <w:szCs w:val="24"/>
          <w:u w:val="single"/>
        </w:rPr>
      </w:pPr>
      <w:r w:rsidRPr="00580FE5">
        <w:rPr>
          <w:b/>
          <w:sz w:val="24"/>
          <w:szCs w:val="24"/>
          <w:u w:val="single"/>
        </w:rPr>
        <w:t>15. THE USE OF ‘REASONABLE FORCE’</w:t>
      </w:r>
    </w:p>
    <w:p w14:paraId="3B899B98" w14:textId="77777777" w:rsidR="00094BA4" w:rsidRPr="00580FE5" w:rsidRDefault="00094BA4">
      <w:pPr>
        <w:spacing w:line="240" w:lineRule="auto"/>
        <w:rPr>
          <w:b/>
        </w:rPr>
      </w:pPr>
    </w:p>
    <w:p w14:paraId="2922F42E" w14:textId="77777777" w:rsidR="00094BA4" w:rsidRPr="00580FE5" w:rsidRDefault="005C0CFC">
      <w:pPr>
        <w:spacing w:line="240" w:lineRule="auto"/>
        <w:ind w:left="720"/>
      </w:pPr>
      <w:r w:rsidRPr="00580FE5">
        <w:t>15.1</w:t>
      </w:r>
      <w:r w:rsidRPr="00580FE5">
        <w:tab/>
        <w:t>There are circumstances when</w:t>
      </w:r>
      <w:r w:rsidRPr="00580FE5">
        <w:t xml:space="preserve"> it will be appropriate for staff to use reasonable force to safeguard children. The term ‘reasonable force’ covers the broad range of actions used by staff that involve a degree of physical contact to control or restrain children. This can range from guid</w:t>
      </w:r>
      <w:r w:rsidRPr="00580FE5">
        <w:t>ing a child to safety by the arm, to more extreme circumstances such as breaking up a fight or where a young person needs to be restrained to prevent violence or injury. ‘Reasonable’ in these circumstances means ‘using no more force than is needed’. The us</w:t>
      </w:r>
      <w:r w:rsidRPr="00580FE5">
        <w:t>e of force may involve either passive physical contact, such as standing between pupils or blocking a pupil’s path, or active physical contact such as leading a pupil by the arm out of the classroom.</w:t>
      </w:r>
    </w:p>
    <w:p w14:paraId="3CFE5A02" w14:textId="77777777" w:rsidR="00094BA4" w:rsidRPr="00580FE5" w:rsidRDefault="00094BA4">
      <w:pPr>
        <w:spacing w:line="240" w:lineRule="auto"/>
        <w:ind w:left="720"/>
      </w:pPr>
    </w:p>
    <w:p w14:paraId="04CFDBA4" w14:textId="77777777" w:rsidR="00094BA4" w:rsidRPr="00580FE5" w:rsidRDefault="005C0CFC">
      <w:pPr>
        <w:spacing w:line="240" w:lineRule="auto"/>
        <w:ind w:left="720"/>
      </w:pPr>
      <w:r w:rsidRPr="00580FE5">
        <w:t>15.2</w:t>
      </w:r>
      <w:r w:rsidRPr="00580FE5">
        <w:tab/>
        <w:t xml:space="preserve">Please see behaviour policy (and Kent </w:t>
      </w:r>
      <w:hyperlink r:id="rId32">
        <w:r w:rsidRPr="00580FE5">
          <w:rPr>
            <w:color w:val="1155CC"/>
            <w:u w:val="single"/>
          </w:rPr>
          <w:t>https://kentchildcare.proceduresonline.com/</w:t>
        </w:r>
      </w:hyperlink>
      <w:r w:rsidRPr="00580FE5">
        <w:t>)</w:t>
      </w:r>
    </w:p>
    <w:p w14:paraId="3529DF0C" w14:textId="238235C3" w:rsidR="00094BA4" w:rsidRPr="00580FE5" w:rsidRDefault="005C0CFC">
      <w:pPr>
        <w:spacing w:line="240" w:lineRule="auto"/>
        <w:ind w:left="708"/>
      </w:pPr>
      <w:r w:rsidRPr="00580FE5">
        <w:t xml:space="preserve">for further guidance on the use of reasonable force and restrictive physical interventions. </w:t>
      </w:r>
    </w:p>
    <w:p w14:paraId="225E993E" w14:textId="77777777" w:rsidR="00094BA4" w:rsidRPr="00580FE5" w:rsidRDefault="00094BA4">
      <w:pPr>
        <w:spacing w:line="240" w:lineRule="auto"/>
        <w:ind w:left="720"/>
      </w:pPr>
    </w:p>
    <w:p w14:paraId="222996BF" w14:textId="77777777" w:rsidR="00094BA4" w:rsidRPr="00580FE5" w:rsidRDefault="005C0CFC">
      <w:pPr>
        <w:spacing w:line="240" w:lineRule="auto"/>
        <w:ind w:left="720"/>
        <w:rPr>
          <w:color w:val="FF0000"/>
        </w:rPr>
      </w:pPr>
      <w:r w:rsidRPr="00580FE5">
        <w:t>15.3</w:t>
      </w:r>
      <w:r w:rsidRPr="00580FE5">
        <w:tab/>
        <w:t>When managing incidents of reasonable force and restrictive p</w:t>
      </w:r>
      <w:r w:rsidRPr="00580FE5">
        <w:t>hysical interventions the school will consider whether to liaise with the LADO, where it is thought that the physical intervention may lead to an allegation.</w:t>
      </w:r>
      <w:r w:rsidRPr="00580FE5">
        <w:rPr>
          <w:color w:val="FF0000"/>
        </w:rPr>
        <w:t xml:space="preserve"> </w:t>
      </w:r>
    </w:p>
    <w:p w14:paraId="3088F235" w14:textId="77777777" w:rsidR="00094BA4" w:rsidRPr="00580FE5" w:rsidRDefault="005C0CFC">
      <w:pPr>
        <w:spacing w:line="240" w:lineRule="auto"/>
        <w:jc w:val="both"/>
        <w:rPr>
          <w:b/>
          <w:sz w:val="28"/>
          <w:szCs w:val="28"/>
          <w:u w:val="single"/>
        </w:rPr>
      </w:pPr>
      <w:r w:rsidRPr="00580FE5">
        <w:br w:type="page"/>
      </w:r>
      <w:r w:rsidRPr="00580FE5">
        <w:rPr>
          <w:b/>
          <w:sz w:val="28"/>
          <w:szCs w:val="28"/>
          <w:u w:val="single"/>
        </w:rPr>
        <w:lastRenderedPageBreak/>
        <w:t>APPENDIX B</w:t>
      </w:r>
    </w:p>
    <w:p w14:paraId="10C0A669" w14:textId="77777777" w:rsidR="00094BA4" w:rsidRPr="00580FE5" w:rsidRDefault="00094BA4">
      <w:pPr>
        <w:spacing w:line="240" w:lineRule="auto"/>
        <w:jc w:val="both"/>
        <w:rPr>
          <w:b/>
          <w:sz w:val="28"/>
          <w:szCs w:val="28"/>
          <w:u w:val="single"/>
        </w:rPr>
      </w:pPr>
    </w:p>
    <w:p w14:paraId="49BCC4BD" w14:textId="77777777" w:rsidR="00094BA4" w:rsidRPr="00580FE5" w:rsidRDefault="005C0CFC">
      <w:pPr>
        <w:spacing w:line="240" w:lineRule="auto"/>
        <w:jc w:val="both"/>
        <w:rPr>
          <w:b/>
        </w:rPr>
      </w:pPr>
      <w:r w:rsidRPr="00580FE5">
        <w:rPr>
          <w:noProof/>
        </w:rPr>
        <mc:AlternateContent>
          <mc:Choice Requires="wps">
            <w:drawing>
              <wp:anchor distT="0" distB="0" distL="114300" distR="114300" simplePos="0" relativeHeight="251650560" behindDoc="0" locked="0" layoutInCell="1" hidden="0" allowOverlap="1" wp14:anchorId="4A6A7765" wp14:editId="71734A1C">
                <wp:simplePos x="0" y="0"/>
                <wp:positionH relativeFrom="column">
                  <wp:posOffset>-12699</wp:posOffset>
                </wp:positionH>
                <wp:positionV relativeFrom="paragraph">
                  <wp:posOffset>63500</wp:posOffset>
                </wp:positionV>
                <wp:extent cx="6040120" cy="365760"/>
                <wp:effectExtent l="0" t="0" r="0" b="0"/>
                <wp:wrapNone/>
                <wp:docPr id="6" name="Rectangle 6"/>
                <wp:cNvGraphicFramePr/>
                <a:graphic xmlns:a="http://schemas.openxmlformats.org/drawingml/2006/main">
                  <a:graphicData uri="http://schemas.microsoft.com/office/word/2010/wordprocessingShape">
                    <wps:wsp>
                      <wps:cNvSpPr/>
                      <wps:spPr>
                        <a:xfrm>
                          <a:off x="2330703" y="3601883"/>
                          <a:ext cx="6030595" cy="356235"/>
                        </a:xfrm>
                        <a:prstGeom prst="rect">
                          <a:avLst/>
                        </a:prstGeom>
                        <a:solidFill>
                          <a:srgbClr val="D8D8D8"/>
                        </a:solidFill>
                        <a:ln>
                          <a:noFill/>
                        </a:ln>
                      </wps:spPr>
                      <wps:txbx>
                        <w:txbxContent>
                          <w:p w14:paraId="2FCA3697" w14:textId="77777777" w:rsidR="00094BA4" w:rsidRDefault="005C0CFC">
                            <w:pPr>
                              <w:spacing w:line="240" w:lineRule="auto"/>
                              <w:textDirection w:val="btLr"/>
                            </w:pPr>
                            <w:r>
                              <w:rPr>
                                <w:b/>
                                <w:color w:val="000000"/>
                                <w:sz w:val="36"/>
                              </w:rPr>
                              <w:t>Specific Safeguarding Issues</w:t>
                            </w:r>
                          </w:p>
                          <w:p w14:paraId="7B9D12D9" w14:textId="77777777" w:rsidR="00094BA4" w:rsidRDefault="00094BA4">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A6A7765" id="Rectangle 6" o:spid="_x0000_s1028" style="position:absolute;left:0;text-align:left;margin-left:-1pt;margin-top:5pt;width:475.6pt;height:28.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" fillcolor="#d8d8d8" stroked="f">
                <v:textbox inset="2.53958mm,1.2694mm,2.53958mm,1.2694mm">
                  <w:txbxContent>
                    <w:p w14:paraId="2FCA3697" w14:textId="77777777" w:rsidR="00094BA4" w:rsidRDefault="005C0CFC">
                      <w:pPr>
                        <w:spacing w:line="240" w:lineRule="auto"/>
                        <w:textDirection w:val="btLr"/>
                      </w:pPr>
                      <w:r>
                        <w:rPr>
                          <w:b/>
                          <w:color w:val="000000"/>
                          <w:sz w:val="36"/>
                        </w:rPr>
                        <w:t>Specific Safeguarding Issues</w:t>
                      </w:r>
                    </w:p>
                    <w:p w14:paraId="7B9D12D9" w14:textId="77777777" w:rsidR="00094BA4" w:rsidRDefault="00094BA4">
                      <w:pPr>
                        <w:spacing w:after="200" w:line="275" w:lineRule="auto"/>
                        <w:textDirection w:val="btLr"/>
                      </w:pPr>
                    </w:p>
                  </w:txbxContent>
                </v:textbox>
              </v:rect>
            </w:pict>
          </mc:Fallback>
        </mc:AlternateContent>
      </w:r>
    </w:p>
    <w:p w14:paraId="69D46225" w14:textId="77777777" w:rsidR="00094BA4" w:rsidRPr="00580FE5" w:rsidRDefault="00094BA4">
      <w:pPr>
        <w:spacing w:line="240" w:lineRule="auto"/>
        <w:jc w:val="both"/>
        <w:rPr>
          <w:b/>
          <w:sz w:val="32"/>
          <w:szCs w:val="32"/>
        </w:rPr>
      </w:pPr>
    </w:p>
    <w:p w14:paraId="13C61D54" w14:textId="77777777" w:rsidR="00094BA4" w:rsidRPr="00580FE5" w:rsidRDefault="00094BA4">
      <w:pPr>
        <w:spacing w:line="240" w:lineRule="auto"/>
        <w:ind w:left="720"/>
        <w:jc w:val="both"/>
      </w:pPr>
    </w:p>
    <w:p w14:paraId="325FEAF8" w14:textId="77777777" w:rsidR="00094BA4" w:rsidRPr="00580FE5" w:rsidRDefault="00094BA4">
      <w:pPr>
        <w:spacing w:line="240" w:lineRule="auto"/>
        <w:jc w:val="both"/>
        <w:rPr>
          <w:b/>
          <w:sz w:val="24"/>
          <w:szCs w:val="24"/>
          <w:u w:val="single"/>
        </w:rPr>
      </w:pPr>
    </w:p>
    <w:p w14:paraId="24C60290" w14:textId="77777777" w:rsidR="00094BA4" w:rsidRPr="00580FE5" w:rsidRDefault="005C0CFC">
      <w:pPr>
        <w:spacing w:line="240" w:lineRule="auto"/>
        <w:jc w:val="both"/>
        <w:rPr>
          <w:b/>
          <w:sz w:val="24"/>
          <w:szCs w:val="24"/>
          <w:u w:val="single"/>
        </w:rPr>
      </w:pPr>
      <w:r w:rsidRPr="00580FE5">
        <w:rPr>
          <w:b/>
          <w:sz w:val="24"/>
          <w:szCs w:val="24"/>
          <w:u w:val="single"/>
        </w:rPr>
        <w:t>1. INTRODUCTION</w:t>
      </w:r>
    </w:p>
    <w:p w14:paraId="5B5D1950" w14:textId="77777777" w:rsidR="00094BA4" w:rsidRPr="00580FE5" w:rsidRDefault="00094BA4">
      <w:pPr>
        <w:spacing w:line="240" w:lineRule="auto"/>
        <w:jc w:val="both"/>
        <w:rPr>
          <w:u w:val="single"/>
        </w:rPr>
      </w:pPr>
    </w:p>
    <w:p w14:paraId="1DA10B73" w14:textId="77777777" w:rsidR="00094BA4" w:rsidRPr="00580FE5" w:rsidRDefault="005C0CFC">
      <w:pPr>
        <w:numPr>
          <w:ilvl w:val="1"/>
          <w:numId w:val="9"/>
        </w:numPr>
        <w:spacing w:line="240" w:lineRule="auto"/>
        <w:jc w:val="both"/>
      </w:pPr>
      <w:r w:rsidRPr="00580FE5">
        <w:t xml:space="preserve">Annex B of Keeping Children Safe in Education September 2022 identifies </w:t>
      </w:r>
      <w:proofErr w:type="gramStart"/>
      <w:r w:rsidRPr="00580FE5">
        <w:t>a number of</w:t>
      </w:r>
      <w:proofErr w:type="gramEnd"/>
      <w:r w:rsidRPr="00580FE5">
        <w:t xml:space="preserve"> specific safeguarding issues, listed below, which all staff need to be aware of.  All staff must read Annex B of Keeping Children Safe in Education September 2022 to ensure</w:t>
      </w:r>
      <w:r w:rsidRPr="00580FE5">
        <w:t xml:space="preserve"> that they can identify any indicators of any of these possible issues and raise them with the DSL where they have a concern about a child at the school.  </w:t>
      </w:r>
    </w:p>
    <w:p w14:paraId="4640F825" w14:textId="77777777" w:rsidR="00094BA4" w:rsidRPr="00580FE5" w:rsidRDefault="00094BA4">
      <w:pPr>
        <w:spacing w:line="240" w:lineRule="auto"/>
        <w:ind w:left="720"/>
        <w:jc w:val="both"/>
      </w:pPr>
    </w:p>
    <w:p w14:paraId="457C7437" w14:textId="77777777" w:rsidR="00094BA4" w:rsidRPr="00580FE5" w:rsidRDefault="005C0CFC">
      <w:pPr>
        <w:numPr>
          <w:ilvl w:val="0"/>
          <w:numId w:val="39"/>
        </w:numPr>
        <w:spacing w:line="240" w:lineRule="auto"/>
        <w:jc w:val="both"/>
      </w:pPr>
      <w:r w:rsidRPr="00580FE5">
        <w:t>Child abduction and community safety incidents</w:t>
      </w:r>
    </w:p>
    <w:p w14:paraId="5283347A" w14:textId="77777777" w:rsidR="00094BA4" w:rsidRPr="00580FE5" w:rsidRDefault="005C0CFC">
      <w:pPr>
        <w:numPr>
          <w:ilvl w:val="0"/>
          <w:numId w:val="39"/>
        </w:numPr>
        <w:spacing w:line="240" w:lineRule="auto"/>
        <w:jc w:val="both"/>
      </w:pPr>
      <w:r w:rsidRPr="00580FE5">
        <w:t>Child Criminal Exploitation (CCE) and Child Sexual E</w:t>
      </w:r>
      <w:r w:rsidRPr="00580FE5">
        <w:t>xploitation (CSE)</w:t>
      </w:r>
    </w:p>
    <w:p w14:paraId="0E8105A3" w14:textId="77777777" w:rsidR="00094BA4" w:rsidRPr="00580FE5" w:rsidRDefault="005C0CFC">
      <w:pPr>
        <w:numPr>
          <w:ilvl w:val="0"/>
          <w:numId w:val="39"/>
        </w:numPr>
        <w:spacing w:line="240" w:lineRule="auto"/>
        <w:jc w:val="both"/>
      </w:pPr>
      <w:r w:rsidRPr="00580FE5">
        <w:t>County lines</w:t>
      </w:r>
    </w:p>
    <w:p w14:paraId="06C2057A" w14:textId="77777777" w:rsidR="00094BA4" w:rsidRPr="00580FE5" w:rsidRDefault="005C0CFC">
      <w:pPr>
        <w:numPr>
          <w:ilvl w:val="0"/>
          <w:numId w:val="39"/>
        </w:numPr>
        <w:spacing w:line="240" w:lineRule="auto"/>
        <w:jc w:val="both"/>
      </w:pPr>
      <w:r w:rsidRPr="00580FE5">
        <w:t>Children and the court system</w:t>
      </w:r>
    </w:p>
    <w:p w14:paraId="5C58C2D4" w14:textId="77777777" w:rsidR="00094BA4" w:rsidRPr="00580FE5" w:rsidRDefault="005C0CFC">
      <w:pPr>
        <w:numPr>
          <w:ilvl w:val="0"/>
          <w:numId w:val="39"/>
        </w:numPr>
        <w:spacing w:line="240" w:lineRule="auto"/>
        <w:jc w:val="both"/>
      </w:pPr>
      <w:r w:rsidRPr="00580FE5">
        <w:t>Children missing from education</w:t>
      </w:r>
    </w:p>
    <w:p w14:paraId="543730FB" w14:textId="77777777" w:rsidR="00094BA4" w:rsidRPr="00580FE5" w:rsidRDefault="005C0CFC">
      <w:pPr>
        <w:numPr>
          <w:ilvl w:val="0"/>
          <w:numId w:val="39"/>
        </w:numPr>
        <w:spacing w:line="240" w:lineRule="auto"/>
        <w:jc w:val="both"/>
      </w:pPr>
      <w:r w:rsidRPr="00580FE5">
        <w:t>Children with family members in prison</w:t>
      </w:r>
    </w:p>
    <w:p w14:paraId="645EF196" w14:textId="77777777" w:rsidR="00094BA4" w:rsidRPr="00580FE5" w:rsidRDefault="005C0CFC">
      <w:pPr>
        <w:numPr>
          <w:ilvl w:val="0"/>
          <w:numId w:val="39"/>
        </w:numPr>
        <w:spacing w:line="240" w:lineRule="auto"/>
        <w:jc w:val="both"/>
      </w:pPr>
      <w:r w:rsidRPr="00580FE5">
        <w:t>Cybercrime</w:t>
      </w:r>
    </w:p>
    <w:p w14:paraId="2966F09E" w14:textId="77777777" w:rsidR="00094BA4" w:rsidRPr="00580FE5" w:rsidRDefault="005C0CFC">
      <w:pPr>
        <w:numPr>
          <w:ilvl w:val="0"/>
          <w:numId w:val="39"/>
        </w:numPr>
        <w:spacing w:line="240" w:lineRule="auto"/>
        <w:jc w:val="both"/>
      </w:pPr>
      <w:r w:rsidRPr="00580FE5">
        <w:t>Domestic abuse</w:t>
      </w:r>
    </w:p>
    <w:p w14:paraId="6D29B12A" w14:textId="77777777" w:rsidR="00094BA4" w:rsidRPr="00580FE5" w:rsidRDefault="005C0CFC">
      <w:pPr>
        <w:numPr>
          <w:ilvl w:val="0"/>
          <w:numId w:val="39"/>
        </w:numPr>
        <w:spacing w:line="240" w:lineRule="auto"/>
        <w:jc w:val="both"/>
      </w:pPr>
      <w:r w:rsidRPr="00580FE5">
        <w:t>Homelessness</w:t>
      </w:r>
    </w:p>
    <w:p w14:paraId="737E9B4E" w14:textId="77777777" w:rsidR="00094BA4" w:rsidRPr="00580FE5" w:rsidRDefault="005C0CFC">
      <w:pPr>
        <w:numPr>
          <w:ilvl w:val="0"/>
          <w:numId w:val="39"/>
        </w:numPr>
        <w:spacing w:line="240" w:lineRule="auto"/>
        <w:jc w:val="both"/>
      </w:pPr>
      <w:r w:rsidRPr="00580FE5">
        <w:t>Mental health</w:t>
      </w:r>
    </w:p>
    <w:p w14:paraId="5B18F3B3" w14:textId="77777777" w:rsidR="00094BA4" w:rsidRPr="00580FE5" w:rsidRDefault="005C0CFC">
      <w:pPr>
        <w:numPr>
          <w:ilvl w:val="0"/>
          <w:numId w:val="39"/>
        </w:numPr>
        <w:spacing w:line="240" w:lineRule="auto"/>
        <w:jc w:val="both"/>
      </w:pPr>
      <w:r w:rsidRPr="00580FE5">
        <w:t>Modern Slavery and the National Referral Mechanism</w:t>
      </w:r>
    </w:p>
    <w:p w14:paraId="6749F750" w14:textId="77777777" w:rsidR="00094BA4" w:rsidRPr="00580FE5" w:rsidRDefault="005C0CFC">
      <w:pPr>
        <w:numPr>
          <w:ilvl w:val="0"/>
          <w:numId w:val="39"/>
        </w:numPr>
        <w:spacing w:line="240" w:lineRule="auto"/>
        <w:jc w:val="both"/>
      </w:pPr>
      <w:r w:rsidRPr="00580FE5">
        <w:t>Preventing radicalis</w:t>
      </w:r>
      <w:r w:rsidRPr="00580FE5">
        <w:t>ation, the Prevent duty and the Channel Process</w:t>
      </w:r>
    </w:p>
    <w:p w14:paraId="1BA19760" w14:textId="77777777" w:rsidR="00094BA4" w:rsidRPr="00580FE5" w:rsidRDefault="005C0CFC">
      <w:pPr>
        <w:numPr>
          <w:ilvl w:val="0"/>
          <w:numId w:val="39"/>
        </w:numPr>
        <w:spacing w:line="240" w:lineRule="auto"/>
        <w:jc w:val="both"/>
      </w:pPr>
      <w:r w:rsidRPr="00580FE5">
        <w:t>Sexual violence and sexual harassment between children in schools and colleges</w:t>
      </w:r>
    </w:p>
    <w:p w14:paraId="2138F327" w14:textId="77777777" w:rsidR="00094BA4" w:rsidRPr="00580FE5" w:rsidRDefault="005C0CFC">
      <w:pPr>
        <w:numPr>
          <w:ilvl w:val="0"/>
          <w:numId w:val="39"/>
        </w:numPr>
        <w:spacing w:line="240" w:lineRule="auto"/>
        <w:jc w:val="both"/>
      </w:pPr>
      <w:r w:rsidRPr="00580FE5">
        <w:t xml:space="preserve">Serious Violence </w:t>
      </w:r>
    </w:p>
    <w:p w14:paraId="20D4D844" w14:textId="77777777" w:rsidR="00094BA4" w:rsidRPr="00580FE5" w:rsidRDefault="005C0CFC">
      <w:pPr>
        <w:numPr>
          <w:ilvl w:val="0"/>
          <w:numId w:val="39"/>
        </w:numPr>
        <w:spacing w:line="240" w:lineRule="auto"/>
        <w:jc w:val="both"/>
      </w:pPr>
      <w:r w:rsidRPr="00580FE5">
        <w:t>So-called ‘honour’-based abuse (including Female Genital Mutilation and Forced Marriage)</w:t>
      </w:r>
    </w:p>
    <w:p w14:paraId="20796BEB" w14:textId="77777777" w:rsidR="00094BA4" w:rsidRPr="00580FE5" w:rsidRDefault="00094BA4">
      <w:pPr>
        <w:spacing w:line="240" w:lineRule="auto"/>
        <w:ind w:left="1080"/>
        <w:jc w:val="both"/>
      </w:pPr>
    </w:p>
    <w:p w14:paraId="6D2DC739" w14:textId="77777777" w:rsidR="00094BA4" w:rsidRPr="00580FE5" w:rsidRDefault="005C0CFC">
      <w:pPr>
        <w:numPr>
          <w:ilvl w:val="1"/>
          <w:numId w:val="9"/>
        </w:numPr>
        <w:spacing w:line="240" w:lineRule="auto"/>
      </w:pPr>
      <w:r w:rsidRPr="00580FE5">
        <w:t xml:space="preserve">There is </w:t>
      </w:r>
      <w:r w:rsidRPr="00580FE5">
        <w:t xml:space="preserve">mandatory reporting duty for teachers with regards to FGM so staff should take careful note of that when reading Annex B of Keeping Children Safe in Education. </w:t>
      </w:r>
    </w:p>
    <w:p w14:paraId="1040C009" w14:textId="77777777" w:rsidR="00094BA4" w:rsidRPr="00580FE5" w:rsidRDefault="00094BA4">
      <w:pPr>
        <w:spacing w:line="240" w:lineRule="auto"/>
        <w:ind w:left="720"/>
        <w:jc w:val="both"/>
      </w:pPr>
    </w:p>
    <w:p w14:paraId="1F13C328" w14:textId="77777777" w:rsidR="00094BA4" w:rsidRPr="00580FE5" w:rsidRDefault="005C0CFC">
      <w:pPr>
        <w:numPr>
          <w:ilvl w:val="1"/>
          <w:numId w:val="9"/>
        </w:numPr>
        <w:spacing w:line="240" w:lineRule="auto"/>
        <w:jc w:val="both"/>
      </w:pPr>
      <w:r w:rsidRPr="00580FE5">
        <w:t>Within this appendix there is further local information, in addition to the information provid</w:t>
      </w:r>
      <w:r w:rsidRPr="00580FE5">
        <w:t>ed in Annex B of Keeping Children Safe in Education September 2022, on the following issues:</w:t>
      </w:r>
    </w:p>
    <w:p w14:paraId="54329D9D" w14:textId="77777777" w:rsidR="00094BA4" w:rsidRPr="00580FE5" w:rsidRDefault="005C0CFC">
      <w:pPr>
        <w:numPr>
          <w:ilvl w:val="0"/>
          <w:numId w:val="8"/>
        </w:numPr>
        <w:spacing w:line="240" w:lineRule="auto"/>
        <w:jc w:val="both"/>
      </w:pPr>
      <w:r w:rsidRPr="00580FE5">
        <w:t>Children Missing from Education</w:t>
      </w:r>
    </w:p>
    <w:p w14:paraId="34D55FD6" w14:textId="77777777" w:rsidR="00094BA4" w:rsidRPr="00580FE5" w:rsidRDefault="005C0CFC">
      <w:pPr>
        <w:numPr>
          <w:ilvl w:val="0"/>
          <w:numId w:val="8"/>
        </w:numPr>
        <w:spacing w:line="240" w:lineRule="auto"/>
        <w:jc w:val="both"/>
      </w:pPr>
      <w:r w:rsidRPr="00580FE5">
        <w:t xml:space="preserve">CCE, CSE and County Lines: </w:t>
      </w:r>
      <w:hyperlink r:id="rId33">
        <w:r w:rsidRPr="00580FE5">
          <w:rPr>
            <w:color w:val="1155CC"/>
            <w:u w:val="single"/>
          </w:rPr>
          <w:t>https://www.kscmp.org.uk/guidance/expl</w:t>
        </w:r>
        <w:r w:rsidRPr="00580FE5">
          <w:rPr>
            <w:color w:val="1155CC"/>
            <w:u w:val="single"/>
          </w:rPr>
          <w:t>oitation</w:t>
        </w:r>
      </w:hyperlink>
    </w:p>
    <w:p w14:paraId="78CA5960" w14:textId="77777777" w:rsidR="00094BA4" w:rsidRPr="00580FE5" w:rsidRDefault="005C0CFC">
      <w:pPr>
        <w:numPr>
          <w:ilvl w:val="0"/>
          <w:numId w:val="8"/>
        </w:numPr>
        <w:spacing w:line="240" w:lineRule="auto"/>
        <w:jc w:val="both"/>
      </w:pPr>
      <w:r w:rsidRPr="00580FE5">
        <w:t>Domestic abuse</w:t>
      </w:r>
    </w:p>
    <w:p w14:paraId="05D3A067" w14:textId="77777777" w:rsidR="00094BA4" w:rsidRPr="00580FE5" w:rsidRDefault="005C0CFC">
      <w:pPr>
        <w:numPr>
          <w:ilvl w:val="0"/>
          <w:numId w:val="8"/>
        </w:numPr>
        <w:spacing w:line="240" w:lineRule="auto"/>
        <w:jc w:val="both"/>
      </w:pPr>
      <w:r w:rsidRPr="00580FE5">
        <w:t>Children with medical conditions</w:t>
      </w:r>
    </w:p>
    <w:p w14:paraId="22BD51E2" w14:textId="77777777" w:rsidR="00094BA4" w:rsidRPr="00580FE5" w:rsidRDefault="005C0CFC">
      <w:pPr>
        <w:numPr>
          <w:ilvl w:val="0"/>
          <w:numId w:val="8"/>
        </w:numPr>
        <w:spacing w:line="240" w:lineRule="auto"/>
        <w:jc w:val="both"/>
      </w:pPr>
      <w:r w:rsidRPr="00580FE5">
        <w:t>Prevent</w:t>
      </w:r>
    </w:p>
    <w:p w14:paraId="53FB02FF" w14:textId="77777777" w:rsidR="00094BA4" w:rsidRPr="00580FE5" w:rsidRDefault="005C0CFC">
      <w:pPr>
        <w:numPr>
          <w:ilvl w:val="0"/>
          <w:numId w:val="8"/>
        </w:numPr>
        <w:spacing w:line="240" w:lineRule="auto"/>
        <w:jc w:val="both"/>
      </w:pPr>
      <w:r w:rsidRPr="00580FE5">
        <w:t>Private Fostering</w:t>
      </w:r>
    </w:p>
    <w:p w14:paraId="5FAEDDCE" w14:textId="77777777" w:rsidR="00094BA4" w:rsidRPr="00580FE5" w:rsidRDefault="005C0CFC">
      <w:pPr>
        <w:numPr>
          <w:ilvl w:val="0"/>
          <w:numId w:val="8"/>
        </w:numPr>
        <w:spacing w:line="240" w:lineRule="auto"/>
        <w:jc w:val="both"/>
      </w:pPr>
      <w:r w:rsidRPr="00580FE5">
        <w:t>Self-Harm and suicidal behaviour</w:t>
      </w:r>
    </w:p>
    <w:p w14:paraId="52801AA0" w14:textId="77777777" w:rsidR="00094BA4" w:rsidRPr="00580FE5" w:rsidRDefault="00094BA4">
      <w:pPr>
        <w:spacing w:line="240" w:lineRule="auto"/>
        <w:jc w:val="both"/>
      </w:pPr>
    </w:p>
    <w:p w14:paraId="178A5075" w14:textId="77777777" w:rsidR="00094BA4" w:rsidRPr="00580FE5" w:rsidRDefault="005C0CFC">
      <w:pPr>
        <w:numPr>
          <w:ilvl w:val="1"/>
          <w:numId w:val="9"/>
        </w:numPr>
        <w:spacing w:line="240" w:lineRule="auto"/>
        <w:jc w:val="both"/>
      </w:pPr>
      <w:r w:rsidRPr="00580FE5">
        <w:t>Child on child abuse is dealt with separately in Appendix C of this policy.</w:t>
      </w:r>
    </w:p>
    <w:p w14:paraId="303D544C" w14:textId="77777777" w:rsidR="00094BA4" w:rsidRPr="00580FE5" w:rsidRDefault="00094BA4">
      <w:pPr>
        <w:spacing w:line="240" w:lineRule="auto"/>
        <w:ind w:left="720"/>
        <w:jc w:val="both"/>
      </w:pPr>
    </w:p>
    <w:p w14:paraId="3BD7BF80" w14:textId="77777777" w:rsidR="00094BA4" w:rsidRPr="00580FE5" w:rsidRDefault="005C0CFC">
      <w:pPr>
        <w:numPr>
          <w:ilvl w:val="1"/>
          <w:numId w:val="9"/>
        </w:numPr>
        <w:spacing w:line="240" w:lineRule="auto"/>
        <w:jc w:val="both"/>
      </w:pPr>
      <w:r w:rsidRPr="00580FE5">
        <w:t>Further information about preventing extremism and radicalisat</w:t>
      </w:r>
      <w:r w:rsidRPr="00580FE5">
        <w:t>ion (the Prevent Duty) is provided in Appendix D of this policy.</w:t>
      </w:r>
    </w:p>
    <w:p w14:paraId="5EDA6DCF" w14:textId="77777777" w:rsidR="00094BA4" w:rsidRPr="00580FE5" w:rsidRDefault="00094BA4">
      <w:pPr>
        <w:spacing w:line="240" w:lineRule="auto"/>
        <w:ind w:left="720"/>
        <w:jc w:val="both"/>
      </w:pPr>
    </w:p>
    <w:p w14:paraId="7CB39602" w14:textId="77777777" w:rsidR="00094BA4" w:rsidRPr="00580FE5" w:rsidRDefault="005C0CFC">
      <w:pPr>
        <w:spacing w:line="240" w:lineRule="auto"/>
        <w:jc w:val="both"/>
        <w:rPr>
          <w:b/>
          <w:sz w:val="24"/>
          <w:szCs w:val="24"/>
          <w:u w:val="single"/>
        </w:rPr>
      </w:pPr>
      <w:proofErr w:type="gramStart"/>
      <w:r w:rsidRPr="00580FE5">
        <w:rPr>
          <w:b/>
          <w:sz w:val="24"/>
          <w:szCs w:val="24"/>
          <w:u w:val="single"/>
        </w:rPr>
        <w:t>2 .</w:t>
      </w:r>
      <w:proofErr w:type="gramEnd"/>
      <w:r w:rsidRPr="00580FE5">
        <w:rPr>
          <w:b/>
          <w:sz w:val="24"/>
          <w:szCs w:val="24"/>
          <w:u w:val="single"/>
        </w:rPr>
        <w:t xml:space="preserve"> CHILDREN MISSING FROM EDUCATION </w:t>
      </w:r>
    </w:p>
    <w:p w14:paraId="108EB594" w14:textId="77777777" w:rsidR="00094BA4" w:rsidRPr="00580FE5" w:rsidRDefault="00094BA4">
      <w:pPr>
        <w:spacing w:line="240" w:lineRule="auto"/>
        <w:jc w:val="both"/>
      </w:pPr>
    </w:p>
    <w:p w14:paraId="4DD8A324" w14:textId="77777777" w:rsidR="00094BA4" w:rsidRPr="00580FE5" w:rsidRDefault="005C0CFC">
      <w:pPr>
        <w:spacing w:line="240" w:lineRule="auto"/>
        <w:ind w:left="720"/>
      </w:pPr>
      <w:r w:rsidRPr="00580FE5">
        <w:lastRenderedPageBreak/>
        <w:t>2.1</w:t>
      </w:r>
      <w:r w:rsidRPr="00580FE5">
        <w:tab/>
        <w:t xml:space="preserve">All staff should be aware that children going missing, particularly persistently, can act as a vital warning sign of a range of safeguarding issues </w:t>
      </w:r>
      <w:r w:rsidRPr="00580FE5">
        <w:t>including neglect, sexual abuse, and child sexual and criminal exploitation, including involvement in county lines. It may also indicate mental health problems, risk of substance abuse, risk of travelling to conflict zones, risk of female genital mutilatio</w:t>
      </w:r>
      <w:r w:rsidRPr="00580FE5">
        <w:t>n, ‘honour’ based abuse or risk of forced marriage. Early intervention is necessary to identify the existence of any underlying safeguarding risk and to help prevent the risks of a child going missing in future.  This includes when problems are first emerg</w:t>
      </w:r>
      <w:r w:rsidRPr="00580FE5">
        <w:t>ing but also where children are already known to Children’s Social Care and need a social worker (such as on a child in need or child protection plan, or as a looked after child), where going missing from education may increase known safeguarding risks wit</w:t>
      </w:r>
      <w:r w:rsidRPr="00580FE5">
        <w:t xml:space="preserve">hin the family or in the community. </w:t>
      </w:r>
    </w:p>
    <w:p w14:paraId="0AF774A6" w14:textId="77777777" w:rsidR="00094BA4" w:rsidRPr="00580FE5" w:rsidRDefault="00094BA4">
      <w:pPr>
        <w:spacing w:line="240" w:lineRule="auto"/>
        <w:ind w:left="720"/>
        <w:jc w:val="both"/>
      </w:pPr>
    </w:p>
    <w:p w14:paraId="5242AC3E" w14:textId="77777777" w:rsidR="00094BA4" w:rsidRPr="00580FE5" w:rsidRDefault="005C0CFC">
      <w:pPr>
        <w:spacing w:line="240" w:lineRule="auto"/>
        <w:ind w:left="720"/>
      </w:pPr>
      <w:r w:rsidRPr="00580FE5">
        <w:t xml:space="preserve">2.2 </w:t>
      </w:r>
      <w:r w:rsidRPr="00580FE5">
        <w:tab/>
        <w:t>All staff should be aware of the importance of completing registers in a timely and accurate way.</w:t>
      </w:r>
    </w:p>
    <w:p w14:paraId="62D6993E" w14:textId="77777777" w:rsidR="00094BA4" w:rsidRPr="00580FE5" w:rsidRDefault="00094BA4">
      <w:pPr>
        <w:spacing w:line="240" w:lineRule="auto"/>
        <w:ind w:left="720"/>
        <w:jc w:val="both"/>
      </w:pPr>
    </w:p>
    <w:p w14:paraId="5DC1CDBE" w14:textId="77777777" w:rsidR="00094BA4" w:rsidRPr="00580FE5" w:rsidRDefault="005C0CFC">
      <w:pPr>
        <w:spacing w:line="240" w:lineRule="auto"/>
        <w:ind w:left="720"/>
      </w:pPr>
      <w:r w:rsidRPr="00580FE5">
        <w:t>2.3</w:t>
      </w:r>
      <w:r w:rsidRPr="00580FE5">
        <w:tab/>
        <w:t xml:space="preserve">All in-school procedures around absence, as per the Attendance Policy, should be followed by staff.  </w:t>
      </w:r>
      <w:r w:rsidRPr="00580FE5">
        <w:t>Although the DSL has oversight of attendance, this does not prevent staff from speaking directly with the DSL about the attendance/absence of any child about whom they have concerns, and indeed they should do so.</w:t>
      </w:r>
    </w:p>
    <w:p w14:paraId="6EFED347" w14:textId="77777777" w:rsidR="00094BA4" w:rsidRPr="00580FE5" w:rsidRDefault="00094BA4">
      <w:pPr>
        <w:spacing w:line="240" w:lineRule="auto"/>
        <w:ind w:left="720"/>
        <w:jc w:val="both"/>
      </w:pPr>
    </w:p>
    <w:p w14:paraId="40FC4227" w14:textId="77777777" w:rsidR="00094BA4" w:rsidRPr="00580FE5" w:rsidRDefault="005C0CFC">
      <w:pPr>
        <w:spacing w:line="240" w:lineRule="auto"/>
        <w:jc w:val="both"/>
        <w:rPr>
          <w:b/>
          <w:sz w:val="24"/>
          <w:szCs w:val="24"/>
          <w:u w:val="single"/>
          <w:shd w:val="clear" w:color="auto" w:fill="F4CCCC"/>
        </w:rPr>
      </w:pPr>
      <w:r w:rsidRPr="00580FE5">
        <w:rPr>
          <w:b/>
          <w:sz w:val="24"/>
          <w:szCs w:val="24"/>
          <w:u w:val="single"/>
        </w:rPr>
        <w:t>3. CCE, CSE AND COUNTY LINES</w:t>
      </w:r>
    </w:p>
    <w:p w14:paraId="2882B9A5" w14:textId="77777777" w:rsidR="00094BA4" w:rsidRPr="00580FE5" w:rsidRDefault="00094BA4">
      <w:pPr>
        <w:spacing w:line="240" w:lineRule="auto"/>
        <w:ind w:left="720"/>
        <w:jc w:val="both"/>
        <w:rPr>
          <w:sz w:val="24"/>
          <w:szCs w:val="24"/>
        </w:rPr>
      </w:pPr>
    </w:p>
    <w:p w14:paraId="3A18C2DD" w14:textId="77777777" w:rsidR="00094BA4" w:rsidRPr="00580FE5" w:rsidRDefault="005C0CFC">
      <w:pPr>
        <w:spacing w:line="240" w:lineRule="auto"/>
        <w:ind w:left="720"/>
        <w:jc w:val="both"/>
      </w:pPr>
      <w:r w:rsidRPr="00580FE5">
        <w:t>3.1</w:t>
      </w:r>
      <w:r w:rsidRPr="00580FE5">
        <w:tab/>
        <w:t xml:space="preserve">As part </w:t>
      </w:r>
      <w:r w:rsidRPr="00580FE5">
        <w:t xml:space="preserve">of the graduated support available to schools for CCE, CSE and county lines concerns, pupils may often be at risk of exclusion. Operation Willow is the name of the Kent and Medway awareness raising campaign around Child Sexual Exploitation (CSE). </w:t>
      </w:r>
      <w:hyperlink r:id="rId34">
        <w:r w:rsidRPr="00580FE5">
          <w:rPr>
            <w:color w:val="1155CC"/>
            <w:u w:val="single"/>
          </w:rPr>
          <w:t>https://www.kelsi.org.uk/child-protection-and-safeguarding/cse/operation-willow</w:t>
        </w:r>
      </w:hyperlink>
    </w:p>
    <w:p w14:paraId="62F85C8B" w14:textId="77777777" w:rsidR="00094BA4" w:rsidRPr="00580FE5" w:rsidRDefault="005C0CFC">
      <w:pPr>
        <w:spacing w:line="240" w:lineRule="auto"/>
        <w:ind w:left="720" w:hanging="720"/>
        <w:jc w:val="both"/>
      </w:pPr>
      <w:r w:rsidRPr="00580FE5">
        <w:t xml:space="preserve">       </w:t>
      </w:r>
    </w:p>
    <w:p w14:paraId="6D032C8A" w14:textId="77777777" w:rsidR="00094BA4" w:rsidRPr="00580FE5" w:rsidRDefault="005C0CFC">
      <w:pPr>
        <w:spacing w:line="240" w:lineRule="auto"/>
        <w:ind w:left="720" w:hanging="720"/>
      </w:pPr>
      <w:r w:rsidRPr="00580FE5">
        <w:t xml:space="preserve">           The campaign links with the nationwide Say Something if You See Som</w:t>
      </w:r>
      <w:r w:rsidRPr="00580FE5">
        <w:t xml:space="preserve">ething campaign. </w:t>
      </w:r>
    </w:p>
    <w:p w14:paraId="2DD0A77D" w14:textId="77777777" w:rsidR="00094BA4" w:rsidRPr="00580FE5" w:rsidRDefault="00094BA4">
      <w:pPr>
        <w:spacing w:line="240" w:lineRule="auto"/>
        <w:ind w:left="720" w:hanging="720"/>
      </w:pPr>
    </w:p>
    <w:p w14:paraId="38B63BE7" w14:textId="77777777" w:rsidR="00094BA4" w:rsidRPr="00580FE5" w:rsidRDefault="005C0CFC">
      <w:pPr>
        <w:spacing w:line="240" w:lineRule="auto"/>
        <w:ind w:left="720" w:hanging="720"/>
      </w:pPr>
      <w:r w:rsidRPr="00580FE5">
        <w:t xml:space="preserve">            Any concerns regarding CCE, CSE and county lines will be referred to the Front Door service of Children’s Services and the police will be informed. See also </w:t>
      </w:r>
    </w:p>
    <w:p w14:paraId="4224F06C" w14:textId="77777777" w:rsidR="00094BA4" w:rsidRPr="00580FE5" w:rsidRDefault="005C0CFC">
      <w:pPr>
        <w:spacing w:line="240" w:lineRule="auto"/>
        <w:ind w:left="720"/>
        <w:jc w:val="both"/>
      </w:pPr>
      <w:r w:rsidRPr="00580FE5">
        <w:t xml:space="preserve">            </w:t>
      </w:r>
      <w:hyperlink r:id="rId35">
        <w:r w:rsidRPr="00580FE5">
          <w:rPr>
            <w:color w:val="1155CC"/>
            <w:u w:val="single"/>
          </w:rPr>
          <w:t>https://www.kscmp.org.uk/guidance/exploitation</w:t>
        </w:r>
      </w:hyperlink>
    </w:p>
    <w:p w14:paraId="1E284178" w14:textId="77777777" w:rsidR="00094BA4" w:rsidRPr="00580FE5" w:rsidRDefault="00094BA4">
      <w:pPr>
        <w:spacing w:line="240" w:lineRule="auto"/>
        <w:ind w:left="720"/>
        <w:jc w:val="both"/>
      </w:pPr>
    </w:p>
    <w:p w14:paraId="09645118" w14:textId="77777777" w:rsidR="00094BA4" w:rsidRPr="00580FE5" w:rsidRDefault="00094BA4">
      <w:pPr>
        <w:spacing w:line="240" w:lineRule="auto"/>
        <w:jc w:val="both"/>
        <w:rPr>
          <w:b/>
          <w:sz w:val="24"/>
          <w:szCs w:val="24"/>
          <w:u w:val="single"/>
        </w:rPr>
      </w:pPr>
    </w:p>
    <w:p w14:paraId="6887B78B" w14:textId="77777777" w:rsidR="00094BA4" w:rsidRPr="00580FE5" w:rsidRDefault="005C0CFC">
      <w:pPr>
        <w:spacing w:line="240" w:lineRule="auto"/>
        <w:jc w:val="both"/>
        <w:rPr>
          <w:b/>
          <w:sz w:val="24"/>
          <w:szCs w:val="24"/>
          <w:u w:val="single"/>
        </w:rPr>
      </w:pPr>
      <w:r w:rsidRPr="00580FE5">
        <w:rPr>
          <w:b/>
          <w:sz w:val="24"/>
          <w:szCs w:val="24"/>
          <w:u w:val="single"/>
        </w:rPr>
        <w:t>4. DOMESTIC ABUSE</w:t>
      </w:r>
    </w:p>
    <w:p w14:paraId="399947AF" w14:textId="77777777" w:rsidR="00094BA4" w:rsidRPr="00580FE5" w:rsidRDefault="00094BA4">
      <w:pPr>
        <w:spacing w:line="240" w:lineRule="auto"/>
        <w:jc w:val="both"/>
        <w:rPr>
          <w:u w:val="single"/>
        </w:rPr>
      </w:pPr>
    </w:p>
    <w:p w14:paraId="485FC589" w14:textId="77777777" w:rsidR="00094BA4" w:rsidRPr="00580FE5" w:rsidRDefault="005C0CFC">
      <w:pPr>
        <w:spacing w:line="240" w:lineRule="auto"/>
        <w:ind w:left="720"/>
      </w:pPr>
      <w:r w:rsidRPr="00580FE5">
        <w:t>4.1</w:t>
      </w:r>
      <w:r w:rsidRPr="00580FE5">
        <w:tab/>
        <w:t>Domestic abuse can encompass a wide range of behaviours and may be a single incident or a pattern of incidents.  That abuse can be, but is not limited to, psychological, phy</w:t>
      </w:r>
      <w:r w:rsidRPr="00580FE5">
        <w:t xml:space="preserve">sical, sexual, financial or emotional.  Children can be victims of domestic abuse.  They may see, hear, or experience the effects of abuse at home and/or suffer domestic abuse in their own intimate relationships (teenage relationship abuse).  All of which </w:t>
      </w:r>
      <w:r w:rsidRPr="00580FE5">
        <w:t>can have a detrimental and long-term impact on their health, well-being, development, and ability to learn.  In some cases, a child may blame themselves for the abuse or may have had to leave the family home as a result.</w:t>
      </w:r>
    </w:p>
    <w:p w14:paraId="1D2A051E" w14:textId="77777777" w:rsidR="00094BA4" w:rsidRPr="00580FE5" w:rsidRDefault="00094BA4">
      <w:pPr>
        <w:spacing w:line="240" w:lineRule="auto"/>
        <w:jc w:val="both"/>
      </w:pPr>
    </w:p>
    <w:p w14:paraId="70131C66" w14:textId="77777777" w:rsidR="00094BA4" w:rsidRPr="00580FE5" w:rsidRDefault="005C0CFC">
      <w:pPr>
        <w:spacing w:line="240" w:lineRule="auto"/>
        <w:ind w:left="720"/>
      </w:pPr>
      <w:r w:rsidRPr="00580FE5">
        <w:t>4.2</w:t>
      </w:r>
      <w:r w:rsidRPr="00580FE5">
        <w:tab/>
        <w:t>Operation Encompass is coordin</w:t>
      </w:r>
      <w:r w:rsidRPr="00580FE5">
        <w:t>ated by Kent Police.  It helps police and schools work together to provide emotional and practical help to children. The system ensures that when police are called to an incident of domestic abuse, where there are children in the household who have experie</w:t>
      </w:r>
      <w:r w:rsidRPr="00580FE5">
        <w:t xml:space="preserve">nced the domestic incident, the police will inform the school, via a secure email, before the child or children arrive at school the following day. This ensures that the school has up to date relevant information </w:t>
      </w:r>
      <w:r w:rsidRPr="00580FE5">
        <w:lastRenderedPageBreak/>
        <w:t>about the child’s circumstances and can ena</w:t>
      </w:r>
      <w:r w:rsidRPr="00580FE5">
        <w:t>ble support to be given to the child according to their needs.</w:t>
      </w:r>
    </w:p>
    <w:p w14:paraId="2835605B" w14:textId="77777777" w:rsidR="00094BA4" w:rsidRPr="00580FE5" w:rsidRDefault="00094BA4">
      <w:pPr>
        <w:spacing w:line="240" w:lineRule="auto"/>
        <w:ind w:left="720"/>
        <w:jc w:val="both"/>
      </w:pPr>
    </w:p>
    <w:p w14:paraId="22BE3ABC" w14:textId="77777777" w:rsidR="00094BA4" w:rsidRPr="00580FE5" w:rsidRDefault="005C0CFC">
      <w:pPr>
        <w:spacing w:line="240" w:lineRule="auto"/>
        <w:ind w:left="720"/>
      </w:pPr>
      <w:r w:rsidRPr="00580FE5">
        <w:t>4.3</w:t>
      </w:r>
      <w:r w:rsidRPr="00580FE5">
        <w:tab/>
        <w:t xml:space="preserve">When approaching conversations with children or adults about domestic violence and abuse we will do so in line with the Domestic Abuse support service for Kent and Medway </w:t>
      </w:r>
    </w:p>
    <w:p w14:paraId="76DFF032" w14:textId="77777777" w:rsidR="00094BA4" w:rsidRPr="00580FE5" w:rsidRDefault="005C0CFC">
      <w:pPr>
        <w:spacing w:line="240" w:lineRule="auto"/>
        <w:ind w:left="720"/>
      </w:pPr>
      <w:r w:rsidRPr="00580FE5">
        <w:t xml:space="preserve">            </w:t>
      </w:r>
      <w:hyperlink r:id="rId36">
        <w:r w:rsidRPr="00580FE5">
          <w:rPr>
            <w:color w:val="1155CC"/>
            <w:u w:val="single"/>
          </w:rPr>
          <w:t>https://local.kent.gov.uk/kb5/kent/directory/service.page?id=Kf8cT9ubi50&amp;adultchannel=2</w:t>
        </w:r>
      </w:hyperlink>
    </w:p>
    <w:p w14:paraId="080EAD52" w14:textId="77777777" w:rsidR="00094BA4" w:rsidRPr="00580FE5" w:rsidRDefault="00094BA4">
      <w:pPr>
        <w:spacing w:line="240" w:lineRule="auto"/>
        <w:ind w:left="720"/>
      </w:pPr>
    </w:p>
    <w:p w14:paraId="361BDFB5" w14:textId="77777777" w:rsidR="00094BA4" w:rsidRPr="00580FE5" w:rsidRDefault="00094BA4">
      <w:pPr>
        <w:spacing w:line="240" w:lineRule="auto"/>
        <w:ind w:left="720"/>
      </w:pPr>
    </w:p>
    <w:p w14:paraId="6661F014" w14:textId="77777777" w:rsidR="00094BA4" w:rsidRPr="00580FE5" w:rsidRDefault="005C0CFC">
      <w:pPr>
        <w:spacing w:line="240" w:lineRule="auto"/>
        <w:jc w:val="both"/>
        <w:rPr>
          <w:sz w:val="24"/>
          <w:szCs w:val="24"/>
          <w:u w:val="single"/>
        </w:rPr>
      </w:pPr>
      <w:r w:rsidRPr="00580FE5">
        <w:rPr>
          <w:b/>
          <w:sz w:val="24"/>
          <w:szCs w:val="24"/>
          <w:u w:val="single"/>
        </w:rPr>
        <w:t>5</w:t>
      </w:r>
      <w:r w:rsidRPr="00580FE5">
        <w:rPr>
          <w:sz w:val="24"/>
          <w:szCs w:val="24"/>
          <w:u w:val="single"/>
        </w:rPr>
        <w:t xml:space="preserve">. </w:t>
      </w:r>
      <w:r w:rsidRPr="00580FE5">
        <w:rPr>
          <w:b/>
          <w:sz w:val="24"/>
          <w:szCs w:val="24"/>
          <w:u w:val="single"/>
        </w:rPr>
        <w:t>CHILDREN WITH MEDICAL CONDITIONS</w:t>
      </w:r>
    </w:p>
    <w:p w14:paraId="56441A7D" w14:textId="77777777" w:rsidR="00094BA4" w:rsidRPr="00580FE5" w:rsidRDefault="00094BA4">
      <w:pPr>
        <w:spacing w:line="240" w:lineRule="auto"/>
        <w:jc w:val="both"/>
      </w:pPr>
    </w:p>
    <w:p w14:paraId="0DB9047B" w14:textId="5D2F092E" w:rsidR="00094BA4" w:rsidRPr="00580FE5" w:rsidRDefault="005C0CFC">
      <w:pPr>
        <w:spacing w:line="240" w:lineRule="auto"/>
        <w:ind w:left="720"/>
        <w:jc w:val="both"/>
      </w:pPr>
      <w:r w:rsidRPr="00580FE5">
        <w:t>5.1</w:t>
      </w:r>
      <w:r w:rsidRPr="00580FE5">
        <w:tab/>
      </w:r>
      <w:r w:rsidRPr="00580FE5">
        <w:t>Children with medical conditions will be supported in accordance with the Supporting Students with Medical Conditions Policy</w:t>
      </w:r>
      <w:r w:rsidR="00D41DF6" w:rsidRPr="00580FE5">
        <w:t xml:space="preserve"> </w:t>
      </w:r>
      <w:r w:rsidRPr="00580FE5">
        <w:t>and the statutory guidance Supporting Pupils at School with Medical Conditions 2015.</w:t>
      </w:r>
    </w:p>
    <w:p w14:paraId="0DED98B6" w14:textId="77777777" w:rsidR="00094BA4" w:rsidRPr="00580FE5" w:rsidRDefault="00094BA4">
      <w:pPr>
        <w:spacing w:line="240" w:lineRule="auto"/>
        <w:ind w:left="720"/>
        <w:jc w:val="both"/>
      </w:pPr>
    </w:p>
    <w:p w14:paraId="6F08302B" w14:textId="77777777" w:rsidR="00094BA4" w:rsidRPr="00580FE5" w:rsidRDefault="005C0CFC">
      <w:pPr>
        <w:spacing w:line="240" w:lineRule="auto"/>
        <w:ind w:left="720"/>
      </w:pPr>
      <w:r w:rsidRPr="00580FE5">
        <w:t>5.2</w:t>
      </w:r>
      <w:r w:rsidRPr="00580FE5">
        <w:tab/>
      </w:r>
      <w:r w:rsidRPr="00580FE5">
        <w:t>The school will ensure that arrangements are in place to support children with medical conditions.  These arrangements will be informed through liaison with the parents and medical professionals, where appropriate, and dependent on the age and capacity, th</w:t>
      </w:r>
      <w:r w:rsidRPr="00580FE5">
        <w:t>e child as well.</w:t>
      </w:r>
    </w:p>
    <w:p w14:paraId="282CC859" w14:textId="77777777" w:rsidR="00094BA4" w:rsidRPr="00580FE5" w:rsidRDefault="00094BA4">
      <w:pPr>
        <w:spacing w:line="240" w:lineRule="auto"/>
        <w:ind w:left="720"/>
        <w:jc w:val="both"/>
      </w:pPr>
    </w:p>
    <w:p w14:paraId="590ED95E" w14:textId="77777777" w:rsidR="00094BA4" w:rsidRPr="00580FE5" w:rsidRDefault="005C0CFC">
      <w:pPr>
        <w:spacing w:line="240" w:lineRule="auto"/>
        <w:ind w:left="720"/>
      </w:pPr>
      <w:r w:rsidRPr="00580FE5">
        <w:t>5.3</w:t>
      </w:r>
      <w:r w:rsidRPr="00580FE5">
        <w:tab/>
        <w:t>Most ongoing conditions will require an individual healthcare plan, unless it is agreed that this would be inappropriate and disproportionate.</w:t>
      </w:r>
    </w:p>
    <w:p w14:paraId="29B5DF97" w14:textId="77777777" w:rsidR="00094BA4" w:rsidRPr="00580FE5" w:rsidRDefault="00094BA4">
      <w:pPr>
        <w:spacing w:line="240" w:lineRule="auto"/>
        <w:ind w:left="720"/>
        <w:jc w:val="both"/>
      </w:pPr>
    </w:p>
    <w:p w14:paraId="414F61AC" w14:textId="77777777" w:rsidR="00094BA4" w:rsidRPr="00580FE5" w:rsidRDefault="005C0CFC">
      <w:pPr>
        <w:spacing w:line="240" w:lineRule="auto"/>
        <w:ind w:left="720"/>
      </w:pPr>
      <w:r w:rsidRPr="00580FE5">
        <w:t>5.4</w:t>
      </w:r>
      <w:r w:rsidRPr="00580FE5">
        <w:tab/>
        <w:t>The healthcare plan will be shared with staff as necessary, to ensure that staff are a</w:t>
      </w:r>
      <w:r w:rsidRPr="00580FE5">
        <w:t>ware of what arrangements are in place, as well as any emergency procedures.</w:t>
      </w:r>
    </w:p>
    <w:p w14:paraId="1D62D7B5" w14:textId="77777777" w:rsidR="00094BA4" w:rsidRPr="00580FE5" w:rsidRDefault="00094BA4">
      <w:pPr>
        <w:spacing w:line="240" w:lineRule="auto"/>
        <w:ind w:left="720"/>
        <w:jc w:val="both"/>
      </w:pPr>
    </w:p>
    <w:p w14:paraId="73F9F485" w14:textId="77777777" w:rsidR="00094BA4" w:rsidRPr="00580FE5" w:rsidRDefault="005C0CFC">
      <w:pPr>
        <w:spacing w:line="240" w:lineRule="auto"/>
        <w:ind w:left="720"/>
      </w:pPr>
      <w:r w:rsidRPr="00580FE5">
        <w:t>5.5</w:t>
      </w:r>
      <w:r w:rsidRPr="00580FE5">
        <w:tab/>
        <w:t>Systems are in place to ensure that the Designated Safeguarding Lead is kept informed of arrangements for children with medical conditions and is alerted where a concern aris</w:t>
      </w:r>
      <w:r w:rsidRPr="00580FE5">
        <w:t>es, such as an error with the administering of medicines or intervention, or repeated medical appointments being missed, or guidance or treatments not being followed by the parents or the child.</w:t>
      </w:r>
    </w:p>
    <w:p w14:paraId="5726943E" w14:textId="77777777" w:rsidR="00094BA4" w:rsidRPr="00580FE5" w:rsidRDefault="00094BA4">
      <w:pPr>
        <w:spacing w:line="240" w:lineRule="auto"/>
        <w:ind w:left="720"/>
        <w:jc w:val="both"/>
      </w:pPr>
    </w:p>
    <w:p w14:paraId="7E11E729" w14:textId="77777777" w:rsidR="00094BA4" w:rsidRPr="00580FE5" w:rsidRDefault="005C0CFC">
      <w:pPr>
        <w:spacing w:line="240" w:lineRule="auto"/>
        <w:ind w:left="720"/>
      </w:pPr>
      <w:r w:rsidRPr="00580FE5">
        <w:t>5.6</w:t>
      </w:r>
      <w:r w:rsidRPr="00580FE5">
        <w:tab/>
        <w:t>The DSL will consult with Health Professionals and consi</w:t>
      </w:r>
      <w:r w:rsidRPr="00580FE5">
        <w:t>der further safeguarding actions in the event of:</w:t>
      </w:r>
    </w:p>
    <w:p w14:paraId="0FDE0B88" w14:textId="77777777" w:rsidR="00094BA4" w:rsidRPr="00580FE5" w:rsidRDefault="00094BA4">
      <w:pPr>
        <w:spacing w:line="240" w:lineRule="auto"/>
        <w:ind w:left="720"/>
      </w:pPr>
    </w:p>
    <w:p w14:paraId="546D08CB" w14:textId="77777777" w:rsidR="00094BA4" w:rsidRPr="00580FE5" w:rsidRDefault="005C0CFC">
      <w:pPr>
        <w:numPr>
          <w:ilvl w:val="0"/>
          <w:numId w:val="28"/>
        </w:numPr>
        <w:spacing w:line="240" w:lineRule="auto"/>
      </w:pPr>
      <w:r w:rsidRPr="00580FE5">
        <w:t xml:space="preserve">concerns about </w:t>
      </w:r>
      <w:proofErr w:type="gramStart"/>
      <w:r w:rsidRPr="00580FE5">
        <w:t>attendance;</w:t>
      </w:r>
      <w:proofErr w:type="gramEnd"/>
    </w:p>
    <w:p w14:paraId="75F729E9" w14:textId="77777777" w:rsidR="00094BA4" w:rsidRPr="00580FE5" w:rsidRDefault="005C0CFC">
      <w:pPr>
        <w:numPr>
          <w:ilvl w:val="0"/>
          <w:numId w:val="28"/>
        </w:numPr>
        <w:spacing w:line="240" w:lineRule="auto"/>
      </w:pPr>
      <w:r w:rsidRPr="00580FE5">
        <w:t xml:space="preserve">if a medical condition is impacting on a child’s ability to participate in normal school </w:t>
      </w:r>
      <w:proofErr w:type="gramStart"/>
      <w:r w:rsidRPr="00580FE5">
        <w:t>activities;</w:t>
      </w:r>
      <w:proofErr w:type="gramEnd"/>
    </w:p>
    <w:p w14:paraId="260FCB81" w14:textId="77777777" w:rsidR="00094BA4" w:rsidRPr="00580FE5" w:rsidRDefault="005C0CFC">
      <w:pPr>
        <w:numPr>
          <w:ilvl w:val="0"/>
          <w:numId w:val="28"/>
        </w:numPr>
        <w:spacing w:line="240" w:lineRule="auto"/>
      </w:pPr>
      <w:r w:rsidRPr="00580FE5">
        <w:t xml:space="preserve">if emergency treatment is being provided </w:t>
      </w:r>
      <w:proofErr w:type="gramStart"/>
      <w:r w:rsidRPr="00580FE5">
        <w:t>regularly;</w:t>
      </w:r>
      <w:proofErr w:type="gramEnd"/>
    </w:p>
    <w:p w14:paraId="46FED114" w14:textId="77777777" w:rsidR="00094BA4" w:rsidRPr="00580FE5" w:rsidRDefault="005C0CFC">
      <w:pPr>
        <w:numPr>
          <w:ilvl w:val="0"/>
          <w:numId w:val="28"/>
        </w:numPr>
        <w:spacing w:line="240" w:lineRule="auto"/>
      </w:pPr>
      <w:r w:rsidRPr="00580FE5">
        <w:t>if there has been a signi</w:t>
      </w:r>
      <w:r w:rsidRPr="00580FE5">
        <w:t>ficant health event at school.</w:t>
      </w:r>
    </w:p>
    <w:p w14:paraId="38A7D577" w14:textId="77777777" w:rsidR="00094BA4" w:rsidRPr="00580FE5" w:rsidRDefault="00094BA4">
      <w:pPr>
        <w:spacing w:line="240" w:lineRule="auto"/>
        <w:ind w:left="720"/>
        <w:jc w:val="both"/>
      </w:pPr>
    </w:p>
    <w:p w14:paraId="19B510F9" w14:textId="77777777" w:rsidR="00094BA4" w:rsidRPr="00580FE5" w:rsidRDefault="005C0CFC">
      <w:pPr>
        <w:spacing w:line="240" w:lineRule="auto"/>
        <w:ind w:left="720"/>
      </w:pPr>
      <w:r w:rsidRPr="00580FE5">
        <w:t>5.7</w:t>
      </w:r>
      <w:r w:rsidRPr="00580FE5">
        <w:tab/>
        <w:t>In respect of health concerns for a child the DSL will give due consideration to the possibility of fabricated or induced illness and perplexing presentations.</w:t>
      </w:r>
    </w:p>
    <w:p w14:paraId="5258D2A8" w14:textId="77777777" w:rsidR="00094BA4" w:rsidRPr="00580FE5" w:rsidRDefault="00094BA4">
      <w:pPr>
        <w:spacing w:line="240" w:lineRule="auto"/>
      </w:pPr>
    </w:p>
    <w:p w14:paraId="34966BB2" w14:textId="77777777" w:rsidR="00094BA4" w:rsidRPr="00580FE5" w:rsidRDefault="00094BA4">
      <w:pPr>
        <w:spacing w:line="240" w:lineRule="auto"/>
        <w:jc w:val="both"/>
        <w:rPr>
          <w:b/>
        </w:rPr>
      </w:pPr>
    </w:p>
    <w:p w14:paraId="09AE5E63" w14:textId="77777777" w:rsidR="00094BA4" w:rsidRPr="00580FE5" w:rsidRDefault="005C0CFC">
      <w:pPr>
        <w:spacing w:line="240" w:lineRule="auto"/>
        <w:jc w:val="both"/>
        <w:rPr>
          <w:b/>
          <w:sz w:val="24"/>
          <w:szCs w:val="24"/>
          <w:u w:val="single"/>
        </w:rPr>
      </w:pPr>
      <w:r w:rsidRPr="00580FE5">
        <w:rPr>
          <w:b/>
          <w:sz w:val="24"/>
          <w:szCs w:val="24"/>
          <w:u w:val="single"/>
        </w:rPr>
        <w:t>6. PRIVATE FOSTERING</w:t>
      </w:r>
    </w:p>
    <w:p w14:paraId="0167C3D3" w14:textId="77777777" w:rsidR="00094BA4" w:rsidRPr="00580FE5" w:rsidRDefault="00094BA4">
      <w:pPr>
        <w:spacing w:line="240" w:lineRule="auto"/>
        <w:jc w:val="both"/>
        <w:rPr>
          <w:b/>
        </w:rPr>
      </w:pPr>
    </w:p>
    <w:p w14:paraId="04D0308D" w14:textId="77777777" w:rsidR="00094BA4" w:rsidRPr="00580FE5" w:rsidRDefault="005C0CFC">
      <w:pPr>
        <w:spacing w:line="240" w:lineRule="auto"/>
        <w:ind w:left="851"/>
      </w:pPr>
      <w:r w:rsidRPr="00580FE5">
        <w:t>6.1</w:t>
      </w:r>
      <w:r w:rsidRPr="00580FE5">
        <w:tab/>
        <w:t xml:space="preserve">Parents and carers often </w:t>
      </w:r>
      <w:r w:rsidRPr="00580FE5">
        <w:t>fail to notify schools about private fostering arrangements even though they are legally required to notify Children's Services.  Often this is because they are unaware of the requirements.  They believe that this is a private family arrangement which does</w:t>
      </w:r>
      <w:r w:rsidRPr="00580FE5">
        <w:t xml:space="preserve"> not concern anybody else. </w:t>
      </w:r>
    </w:p>
    <w:p w14:paraId="41E33BDC" w14:textId="77777777" w:rsidR="00094BA4" w:rsidRPr="00580FE5" w:rsidRDefault="00094BA4">
      <w:pPr>
        <w:spacing w:line="240" w:lineRule="auto"/>
        <w:ind w:left="720"/>
      </w:pPr>
    </w:p>
    <w:p w14:paraId="457C3375" w14:textId="77777777" w:rsidR="00094BA4" w:rsidRPr="00580FE5" w:rsidRDefault="005C0CFC">
      <w:pPr>
        <w:spacing w:line="240" w:lineRule="auto"/>
        <w:ind w:left="830"/>
      </w:pPr>
      <w:r w:rsidRPr="00580FE5">
        <w:lastRenderedPageBreak/>
        <w:t>6.2</w:t>
      </w:r>
      <w:r w:rsidRPr="00580FE5">
        <w:tab/>
        <w:t xml:space="preserve">Private Fostering definition: Private fostering occurs when a child under 16 (or 18 if the child is disabled) is cared for and lives with an adult who is not a relative for 28 days or more. This could be a </w:t>
      </w:r>
      <w:proofErr w:type="gramStart"/>
      <w:r w:rsidRPr="00580FE5">
        <w:t>step-parent</w:t>
      </w:r>
      <w:proofErr w:type="gramEnd"/>
      <w:r w:rsidRPr="00580FE5">
        <w:t xml:space="preserve"> (by m</w:t>
      </w:r>
      <w:r w:rsidRPr="00580FE5">
        <w:t>arriage or civil partnership), grandparent, step grandparent, brother, sister, uncle or aunt.</w:t>
      </w:r>
    </w:p>
    <w:p w14:paraId="48CEE380" w14:textId="77777777" w:rsidR="00094BA4" w:rsidRPr="00580FE5" w:rsidRDefault="00094BA4">
      <w:pPr>
        <w:spacing w:line="240" w:lineRule="auto"/>
        <w:ind w:left="720"/>
        <w:jc w:val="both"/>
      </w:pPr>
    </w:p>
    <w:p w14:paraId="43FA70BA" w14:textId="77777777" w:rsidR="00094BA4" w:rsidRPr="00580FE5" w:rsidRDefault="005C0CFC">
      <w:pPr>
        <w:spacing w:line="240" w:lineRule="auto"/>
        <w:ind w:left="851"/>
      </w:pPr>
      <w:r w:rsidRPr="00580FE5">
        <w:t>6.3</w:t>
      </w:r>
      <w:r w:rsidRPr="00580FE5">
        <w:tab/>
        <w:t>Private fostering is a private arrangement made by the parent(s), (or those with parental responsibility) for someone to care for their child because they ar</w:t>
      </w:r>
      <w:r w:rsidRPr="00580FE5">
        <w:t xml:space="preserve">e unable to do so (permanently or temporarily).  This may be due to </w:t>
      </w:r>
      <w:proofErr w:type="gramStart"/>
      <w:r w:rsidRPr="00580FE5">
        <w:t>a number of</w:t>
      </w:r>
      <w:proofErr w:type="gramEnd"/>
      <w:r w:rsidRPr="00580FE5">
        <w:t xml:space="preserve"> reasons such as parental ill health, a parent going abroad or into prison, a child being brought to the UK to study English or the relationship between the child and parent has</w:t>
      </w:r>
      <w:r w:rsidRPr="00580FE5">
        <w:t xml:space="preserve"> broken down.</w:t>
      </w:r>
    </w:p>
    <w:p w14:paraId="79C3777E" w14:textId="77777777" w:rsidR="00094BA4" w:rsidRPr="00580FE5" w:rsidRDefault="00094BA4">
      <w:pPr>
        <w:spacing w:line="240" w:lineRule="auto"/>
        <w:jc w:val="both"/>
      </w:pPr>
    </w:p>
    <w:p w14:paraId="5ACC1A80" w14:textId="77777777" w:rsidR="00094BA4" w:rsidRPr="00580FE5" w:rsidRDefault="005C0CFC">
      <w:pPr>
        <w:spacing w:line="240" w:lineRule="auto"/>
        <w:ind w:left="851"/>
      </w:pPr>
      <w:r w:rsidRPr="00580FE5">
        <w:t>6.4</w:t>
      </w:r>
      <w:r w:rsidRPr="00580FE5">
        <w:tab/>
        <w:t xml:space="preserve">School staff play an essential role in identifying privately fostered children. If you know a child is being privately </w:t>
      </w:r>
      <w:proofErr w:type="gramStart"/>
      <w:r w:rsidRPr="00580FE5">
        <w:t>fostered</w:t>
      </w:r>
      <w:proofErr w:type="gramEnd"/>
      <w:r w:rsidRPr="00580FE5">
        <w:t xml:space="preserve"> you should advise the parent/carer that they have a legal obligation to report the arrangement to Children So</w:t>
      </w:r>
      <w:r w:rsidRPr="00580FE5">
        <w:t xml:space="preserve">cial Care at least six weeks before it happens or within 48 hours if the arrangement is current having been made in an emergency. </w:t>
      </w:r>
    </w:p>
    <w:p w14:paraId="632198E8" w14:textId="77777777" w:rsidR="00094BA4" w:rsidRPr="00580FE5" w:rsidRDefault="00094BA4">
      <w:pPr>
        <w:spacing w:line="240" w:lineRule="auto"/>
        <w:jc w:val="both"/>
      </w:pPr>
    </w:p>
    <w:p w14:paraId="1AF3F884" w14:textId="77777777" w:rsidR="00094BA4" w:rsidRPr="00580FE5" w:rsidRDefault="005C0CFC">
      <w:pPr>
        <w:spacing w:line="240" w:lineRule="auto"/>
        <w:ind w:left="851"/>
      </w:pPr>
      <w:r w:rsidRPr="00580FE5">
        <w:t>6.5</w:t>
      </w:r>
      <w:r w:rsidRPr="00580FE5">
        <w:tab/>
        <w:t>Alert your Designated Safeguarding Lead who will ensure this is followed up with Children Social Care and the arrangemen</w:t>
      </w:r>
      <w:r w:rsidRPr="00580FE5">
        <w:t>t is assessed, approved and monitored.</w:t>
      </w:r>
    </w:p>
    <w:p w14:paraId="1C919993" w14:textId="77777777" w:rsidR="00094BA4" w:rsidRPr="00580FE5" w:rsidRDefault="00094BA4">
      <w:pPr>
        <w:spacing w:line="240" w:lineRule="auto"/>
        <w:jc w:val="both"/>
      </w:pPr>
    </w:p>
    <w:p w14:paraId="18BD6A08" w14:textId="77777777" w:rsidR="00094BA4" w:rsidRPr="00580FE5" w:rsidRDefault="00094BA4">
      <w:pPr>
        <w:spacing w:line="240" w:lineRule="auto"/>
        <w:jc w:val="both"/>
        <w:rPr>
          <w:sz w:val="14"/>
          <w:szCs w:val="14"/>
        </w:rPr>
      </w:pPr>
    </w:p>
    <w:p w14:paraId="35996F47" w14:textId="77777777" w:rsidR="00094BA4" w:rsidRPr="00580FE5" w:rsidRDefault="005C0CFC">
      <w:pPr>
        <w:spacing w:line="240" w:lineRule="auto"/>
        <w:jc w:val="both"/>
        <w:rPr>
          <w:b/>
          <w:sz w:val="24"/>
          <w:szCs w:val="24"/>
          <w:u w:val="single"/>
        </w:rPr>
      </w:pPr>
      <w:r w:rsidRPr="00580FE5">
        <w:rPr>
          <w:b/>
          <w:sz w:val="24"/>
          <w:szCs w:val="24"/>
          <w:u w:val="single"/>
        </w:rPr>
        <w:t>7. SELF-HARM AND SUICIDAL BEHAVIOUR</w:t>
      </w:r>
    </w:p>
    <w:p w14:paraId="5A4EBD60" w14:textId="77777777" w:rsidR="00094BA4" w:rsidRPr="00580FE5" w:rsidRDefault="00094BA4">
      <w:pPr>
        <w:spacing w:line="240" w:lineRule="auto"/>
        <w:jc w:val="both"/>
      </w:pPr>
    </w:p>
    <w:p w14:paraId="19C3E9C3" w14:textId="77777777" w:rsidR="00094BA4" w:rsidRPr="00580FE5" w:rsidRDefault="005C0CFC">
      <w:pPr>
        <w:spacing w:line="240" w:lineRule="auto"/>
        <w:ind w:left="851"/>
      </w:pPr>
      <w:r w:rsidRPr="00580FE5">
        <w:t>7.1</w:t>
      </w:r>
      <w:r w:rsidRPr="00580FE5">
        <w:tab/>
        <w:t>Self-harm, self-mutilation, eating disorders, suicide threats and gestures by a child must always be taken seriously and may be indicative of a serious mental or emotional di</w:t>
      </w:r>
      <w:r w:rsidRPr="00580FE5">
        <w:t xml:space="preserve">sturbance.  Schools in the Trust use the </w:t>
      </w:r>
      <w:hyperlink r:id="rId37">
        <w:r w:rsidRPr="00580FE5">
          <w:rPr>
            <w:color w:val="0000FF"/>
            <w:u w:val="single"/>
          </w:rPr>
          <w:t>Self-harm Toolkit</w:t>
        </w:r>
      </w:hyperlink>
      <w:r w:rsidRPr="00580FE5">
        <w:t xml:space="preserve"> developed by ESCC to support our practice in this area.</w:t>
      </w:r>
    </w:p>
    <w:p w14:paraId="0BEBA82C" w14:textId="77777777" w:rsidR="00094BA4" w:rsidRPr="00580FE5" w:rsidRDefault="00094BA4">
      <w:pPr>
        <w:spacing w:line="240" w:lineRule="auto"/>
        <w:ind w:left="851"/>
        <w:jc w:val="both"/>
      </w:pPr>
    </w:p>
    <w:p w14:paraId="6A9F5AA7" w14:textId="77777777" w:rsidR="00094BA4" w:rsidRPr="00580FE5" w:rsidRDefault="005C0CFC">
      <w:pPr>
        <w:spacing w:line="240" w:lineRule="auto"/>
        <w:ind w:left="851"/>
      </w:pPr>
      <w:r w:rsidRPr="00580FE5">
        <w:t>7.</w:t>
      </w:r>
      <w:r w:rsidRPr="00580FE5">
        <w:t>2</w:t>
      </w:r>
      <w:r w:rsidRPr="00580FE5">
        <w:tab/>
        <w:t>The DSL will always make onward referral to mental health specialist services or Children’s Social Care, in line with Kent’s Child Protection and Safeguarding Procedures.</w:t>
      </w:r>
    </w:p>
    <w:p w14:paraId="7E659B1F" w14:textId="77777777" w:rsidR="00094BA4" w:rsidRPr="00580FE5" w:rsidRDefault="00094BA4">
      <w:pPr>
        <w:spacing w:line="240" w:lineRule="auto"/>
        <w:ind w:left="851"/>
        <w:jc w:val="both"/>
      </w:pPr>
    </w:p>
    <w:p w14:paraId="1AFCE807" w14:textId="77777777" w:rsidR="00094BA4" w:rsidRPr="00580FE5" w:rsidRDefault="005C0CFC">
      <w:pPr>
        <w:spacing w:line="240" w:lineRule="auto"/>
        <w:ind w:left="851"/>
      </w:pPr>
      <w:r w:rsidRPr="00580FE5">
        <w:t>7.3</w:t>
      </w:r>
      <w:r w:rsidRPr="00580FE5">
        <w:tab/>
        <w:t>If a young person’s presentation at the Emergency Department represents a safe</w:t>
      </w:r>
      <w:r w:rsidRPr="00580FE5">
        <w:t xml:space="preserve">guarding concern, then the safeguarding team at the hospital will raise this through their own safeguarding processes and the Front Door Service will be informed. In this respect not all presentations at the Emergency Department will automatically trigger </w:t>
      </w:r>
      <w:r w:rsidRPr="00580FE5">
        <w:t>a referral to the Front Door, so if on receipt of a care plan from the hospital further concerns emerge, either from existing contextual information the school has, or from new information shared by the young person, then we will follow our usual safeguard</w:t>
      </w:r>
      <w:r w:rsidRPr="00580FE5">
        <w:t>ing procedures and consider making a referral to the Front Door.</w:t>
      </w:r>
    </w:p>
    <w:p w14:paraId="735E2071" w14:textId="77777777" w:rsidR="00094BA4" w:rsidRPr="00580FE5" w:rsidRDefault="00094BA4">
      <w:pPr>
        <w:spacing w:line="240" w:lineRule="auto"/>
        <w:ind w:left="851"/>
      </w:pPr>
    </w:p>
    <w:p w14:paraId="7D0F8F53" w14:textId="77777777" w:rsidR="00094BA4" w:rsidRPr="00580FE5" w:rsidRDefault="00094BA4">
      <w:pPr>
        <w:spacing w:line="240" w:lineRule="auto"/>
        <w:ind w:left="851"/>
      </w:pPr>
    </w:p>
    <w:p w14:paraId="58FA6228" w14:textId="77777777" w:rsidR="00094BA4" w:rsidRPr="00580FE5" w:rsidRDefault="005C0CFC">
      <w:pPr>
        <w:spacing w:line="240" w:lineRule="auto"/>
        <w:ind w:left="851"/>
        <w:jc w:val="both"/>
      </w:pPr>
      <w:r w:rsidRPr="00580FE5">
        <w:t xml:space="preserve"> </w:t>
      </w:r>
    </w:p>
    <w:p w14:paraId="18946DE1" w14:textId="77777777" w:rsidR="00094BA4" w:rsidRPr="00580FE5" w:rsidRDefault="00094BA4">
      <w:pPr>
        <w:spacing w:line="240" w:lineRule="auto"/>
        <w:jc w:val="both"/>
      </w:pPr>
    </w:p>
    <w:p w14:paraId="1147FFF2" w14:textId="77777777" w:rsidR="00094BA4" w:rsidRPr="00580FE5" w:rsidRDefault="00094BA4">
      <w:pPr>
        <w:spacing w:line="240" w:lineRule="auto"/>
        <w:jc w:val="both"/>
      </w:pPr>
    </w:p>
    <w:p w14:paraId="1232AB07" w14:textId="77777777" w:rsidR="00094BA4" w:rsidRPr="00580FE5" w:rsidRDefault="00094BA4">
      <w:pPr>
        <w:spacing w:line="240" w:lineRule="auto"/>
        <w:jc w:val="both"/>
      </w:pPr>
    </w:p>
    <w:p w14:paraId="3CD7E34A" w14:textId="77777777" w:rsidR="00094BA4" w:rsidRPr="00580FE5" w:rsidRDefault="00094BA4">
      <w:pPr>
        <w:spacing w:line="240" w:lineRule="auto"/>
        <w:jc w:val="both"/>
      </w:pPr>
    </w:p>
    <w:p w14:paraId="41376D1E" w14:textId="77777777" w:rsidR="00094BA4" w:rsidRPr="00580FE5" w:rsidRDefault="00094BA4">
      <w:pPr>
        <w:spacing w:line="240" w:lineRule="auto"/>
        <w:jc w:val="both"/>
      </w:pPr>
    </w:p>
    <w:p w14:paraId="0661EC92" w14:textId="77777777" w:rsidR="00094BA4" w:rsidRPr="00580FE5" w:rsidRDefault="00094BA4">
      <w:pPr>
        <w:spacing w:line="240" w:lineRule="auto"/>
        <w:jc w:val="both"/>
      </w:pPr>
    </w:p>
    <w:p w14:paraId="75BD5A41" w14:textId="77777777" w:rsidR="00094BA4" w:rsidRPr="00580FE5" w:rsidRDefault="00094BA4">
      <w:pPr>
        <w:spacing w:line="240" w:lineRule="auto"/>
        <w:jc w:val="both"/>
      </w:pPr>
    </w:p>
    <w:p w14:paraId="7C3C58CF" w14:textId="77777777" w:rsidR="00094BA4" w:rsidRPr="00580FE5" w:rsidRDefault="00094BA4">
      <w:pPr>
        <w:spacing w:line="240" w:lineRule="auto"/>
        <w:jc w:val="both"/>
      </w:pPr>
    </w:p>
    <w:p w14:paraId="3227FE4D" w14:textId="77777777" w:rsidR="00094BA4" w:rsidRPr="00580FE5" w:rsidRDefault="00094BA4">
      <w:pPr>
        <w:spacing w:line="240" w:lineRule="auto"/>
        <w:jc w:val="both"/>
      </w:pPr>
    </w:p>
    <w:p w14:paraId="4353A89D" w14:textId="77777777" w:rsidR="00094BA4" w:rsidRPr="00580FE5" w:rsidRDefault="005C0CFC">
      <w:pPr>
        <w:spacing w:line="240" w:lineRule="auto"/>
        <w:jc w:val="both"/>
        <w:rPr>
          <w:b/>
          <w:sz w:val="28"/>
          <w:szCs w:val="28"/>
          <w:u w:val="single"/>
        </w:rPr>
      </w:pPr>
      <w:r w:rsidRPr="00580FE5">
        <w:rPr>
          <w:b/>
          <w:sz w:val="28"/>
          <w:szCs w:val="28"/>
          <w:u w:val="single"/>
        </w:rPr>
        <w:lastRenderedPageBreak/>
        <w:t>APPENDIX C</w:t>
      </w:r>
    </w:p>
    <w:p w14:paraId="7B78644D" w14:textId="77777777" w:rsidR="00094BA4" w:rsidRPr="00580FE5" w:rsidRDefault="00094BA4">
      <w:pPr>
        <w:spacing w:line="240" w:lineRule="auto"/>
        <w:jc w:val="both"/>
        <w:rPr>
          <w:b/>
          <w:sz w:val="28"/>
          <w:szCs w:val="28"/>
          <w:u w:val="single"/>
        </w:rPr>
      </w:pPr>
    </w:p>
    <w:p w14:paraId="54ACD2EF" w14:textId="77777777" w:rsidR="00094BA4" w:rsidRPr="00580FE5" w:rsidRDefault="005C0CFC">
      <w:pPr>
        <w:spacing w:line="240" w:lineRule="auto"/>
        <w:jc w:val="both"/>
        <w:rPr>
          <w:b/>
        </w:rPr>
      </w:pPr>
      <w:r w:rsidRPr="00580FE5">
        <w:rPr>
          <w:noProof/>
        </w:rPr>
        <mc:AlternateContent>
          <mc:Choice Requires="wps">
            <w:drawing>
              <wp:anchor distT="0" distB="0" distL="114300" distR="114300" simplePos="0" relativeHeight="251651584" behindDoc="0" locked="0" layoutInCell="1" hidden="0" allowOverlap="1" wp14:anchorId="6EEF0E01" wp14:editId="63F923B0">
                <wp:simplePos x="0" y="0"/>
                <wp:positionH relativeFrom="column">
                  <wp:posOffset>-12699</wp:posOffset>
                </wp:positionH>
                <wp:positionV relativeFrom="paragraph">
                  <wp:posOffset>63500</wp:posOffset>
                </wp:positionV>
                <wp:extent cx="6040120" cy="365760"/>
                <wp:effectExtent l="0" t="0" r="0" b="0"/>
                <wp:wrapNone/>
                <wp:docPr id="7" name="Rectangle 7"/>
                <wp:cNvGraphicFramePr/>
                <a:graphic xmlns:a="http://schemas.openxmlformats.org/drawingml/2006/main">
                  <a:graphicData uri="http://schemas.microsoft.com/office/word/2010/wordprocessingShape">
                    <wps:wsp>
                      <wps:cNvSpPr/>
                      <wps:spPr>
                        <a:xfrm>
                          <a:off x="2330703" y="3601883"/>
                          <a:ext cx="6030595" cy="356235"/>
                        </a:xfrm>
                        <a:prstGeom prst="rect">
                          <a:avLst/>
                        </a:prstGeom>
                        <a:solidFill>
                          <a:srgbClr val="D8D8D8"/>
                        </a:solidFill>
                        <a:ln>
                          <a:noFill/>
                        </a:ln>
                      </wps:spPr>
                      <wps:txbx>
                        <w:txbxContent>
                          <w:p w14:paraId="2CC21729" w14:textId="77777777" w:rsidR="00094BA4" w:rsidRDefault="005C0CFC">
                            <w:pPr>
                              <w:spacing w:after="200" w:line="275" w:lineRule="auto"/>
                              <w:jc w:val="both"/>
                              <w:textDirection w:val="btLr"/>
                            </w:pPr>
                            <w:r>
                              <w:rPr>
                                <w:b/>
                                <w:color w:val="000000"/>
                                <w:sz w:val="36"/>
                              </w:rPr>
                              <w:t>CHILD ON CHILD ABUSE</w:t>
                            </w:r>
                          </w:p>
                          <w:p w14:paraId="2CFF5743" w14:textId="77777777" w:rsidR="00094BA4" w:rsidRDefault="00094BA4">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EEF0E01" id="Rectangle 7" o:spid="_x0000_s1029" style="position:absolute;left:0;text-align:left;margin-left:-1pt;margin-top:5pt;width:475.6pt;height:28.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" fillcolor="#d8d8d8" stroked="f">
                <v:textbox inset="2.53958mm,1.2694mm,2.53958mm,1.2694mm">
                  <w:txbxContent>
                    <w:p w14:paraId="2CC21729" w14:textId="77777777" w:rsidR="00094BA4" w:rsidRDefault="005C0CFC">
                      <w:pPr>
                        <w:spacing w:after="200" w:line="275" w:lineRule="auto"/>
                        <w:jc w:val="both"/>
                        <w:textDirection w:val="btLr"/>
                      </w:pPr>
                      <w:r>
                        <w:rPr>
                          <w:b/>
                          <w:color w:val="000000"/>
                          <w:sz w:val="36"/>
                        </w:rPr>
                        <w:t>CHILD ON CHILD ABUSE</w:t>
                      </w:r>
                    </w:p>
                    <w:p w14:paraId="2CFF5743" w14:textId="77777777" w:rsidR="00094BA4" w:rsidRDefault="00094BA4">
                      <w:pPr>
                        <w:spacing w:after="200" w:line="275" w:lineRule="auto"/>
                        <w:textDirection w:val="btLr"/>
                      </w:pPr>
                    </w:p>
                  </w:txbxContent>
                </v:textbox>
              </v:rect>
            </w:pict>
          </mc:Fallback>
        </mc:AlternateContent>
      </w:r>
    </w:p>
    <w:p w14:paraId="0525097F" w14:textId="77777777" w:rsidR="00094BA4" w:rsidRPr="00580FE5" w:rsidRDefault="00094BA4">
      <w:pPr>
        <w:spacing w:line="240" w:lineRule="auto"/>
        <w:jc w:val="both"/>
      </w:pPr>
    </w:p>
    <w:p w14:paraId="78EA0B79" w14:textId="77777777" w:rsidR="00094BA4" w:rsidRPr="00580FE5" w:rsidRDefault="00094BA4">
      <w:pPr>
        <w:spacing w:line="240" w:lineRule="auto"/>
        <w:jc w:val="both"/>
      </w:pPr>
    </w:p>
    <w:p w14:paraId="45C725F4" w14:textId="77777777" w:rsidR="00094BA4" w:rsidRPr="00580FE5" w:rsidRDefault="00094BA4">
      <w:pPr>
        <w:spacing w:line="240" w:lineRule="auto"/>
        <w:jc w:val="both"/>
      </w:pPr>
    </w:p>
    <w:p w14:paraId="0407EB5E" w14:textId="77777777" w:rsidR="00094BA4" w:rsidRPr="00580FE5" w:rsidRDefault="005C0CFC">
      <w:pPr>
        <w:spacing w:after="200" w:line="240" w:lineRule="auto"/>
        <w:rPr>
          <w:b/>
          <w:sz w:val="24"/>
          <w:szCs w:val="24"/>
          <w:u w:val="single"/>
        </w:rPr>
      </w:pPr>
      <w:r w:rsidRPr="00580FE5">
        <w:rPr>
          <w:b/>
          <w:sz w:val="24"/>
          <w:szCs w:val="24"/>
          <w:u w:val="single"/>
        </w:rPr>
        <w:t xml:space="preserve">1. A ZERO-TOLERANCE APPROACH TO </w:t>
      </w:r>
      <w:proofErr w:type="gramStart"/>
      <w:r w:rsidRPr="00580FE5">
        <w:rPr>
          <w:b/>
          <w:sz w:val="24"/>
          <w:szCs w:val="24"/>
          <w:u w:val="single"/>
        </w:rPr>
        <w:t>CHILD ON CHILD</w:t>
      </w:r>
      <w:proofErr w:type="gramEnd"/>
      <w:r w:rsidRPr="00580FE5">
        <w:rPr>
          <w:b/>
          <w:sz w:val="24"/>
          <w:szCs w:val="24"/>
          <w:u w:val="single"/>
        </w:rPr>
        <w:t xml:space="preserve"> ABUSE </w:t>
      </w:r>
    </w:p>
    <w:p w14:paraId="3EDD33F0" w14:textId="77777777" w:rsidR="00094BA4" w:rsidRPr="00580FE5" w:rsidRDefault="005C0CFC">
      <w:pPr>
        <w:spacing w:after="200" w:line="240" w:lineRule="auto"/>
        <w:ind w:left="720"/>
        <w:jc w:val="both"/>
      </w:pPr>
      <w:r w:rsidRPr="00580FE5">
        <w:t>1.1</w:t>
      </w:r>
      <w:r w:rsidRPr="00580FE5">
        <w:tab/>
      </w:r>
      <w:r w:rsidRPr="00580FE5">
        <w:t xml:space="preserve">Throughout this appendix reference will be made to the </w:t>
      </w:r>
      <w:proofErr w:type="gramStart"/>
      <w:r w:rsidRPr="00580FE5">
        <w:t>terms</w:t>
      </w:r>
      <w:proofErr w:type="gramEnd"/>
      <w:r w:rsidRPr="00580FE5">
        <w:t xml:space="preserve"> perpetrator and victim.  These terms appear within DfE guidance such as Keeping Children Safe in Education and are easily understood.  These terms are being used within this document to aid the f</w:t>
      </w:r>
      <w:r w:rsidRPr="00580FE5">
        <w:t xml:space="preserve">low of sentences however when discussing incidents of </w:t>
      </w:r>
      <w:proofErr w:type="gramStart"/>
      <w:r w:rsidRPr="00580FE5">
        <w:t>child on child</w:t>
      </w:r>
      <w:proofErr w:type="gramEnd"/>
      <w:r w:rsidRPr="00580FE5">
        <w:t xml:space="preserve"> abuse with children, parents or carers the term perpetrator will be replaced with ‘child who has displayed X behaviour’ and victim will be replaced with ‘child who has experienced X behav</w:t>
      </w:r>
      <w:r w:rsidRPr="00580FE5">
        <w:t xml:space="preserve">iour’. </w:t>
      </w:r>
    </w:p>
    <w:p w14:paraId="471E6045" w14:textId="77777777" w:rsidR="00094BA4" w:rsidRPr="00580FE5" w:rsidRDefault="005C0CFC">
      <w:pPr>
        <w:spacing w:after="200" w:line="240" w:lineRule="auto"/>
        <w:ind w:left="720"/>
        <w:jc w:val="both"/>
      </w:pPr>
      <w:r w:rsidRPr="00580FE5">
        <w:t>1.2</w:t>
      </w:r>
      <w:r w:rsidRPr="00580FE5">
        <w:tab/>
        <w:t xml:space="preserve">All staff will be aware that children can abuse other children (often referred to as </w:t>
      </w:r>
      <w:proofErr w:type="gramStart"/>
      <w:r w:rsidRPr="00580FE5">
        <w:t>child on child</w:t>
      </w:r>
      <w:proofErr w:type="gramEnd"/>
      <w:r w:rsidRPr="00580FE5">
        <w:t xml:space="preserve"> abuse) and that it can happen both inside and outside of school and online. It is important that all staff recognise the indicators and signs of</w:t>
      </w:r>
      <w:r w:rsidRPr="00580FE5">
        <w:t xml:space="preserve"> </w:t>
      </w:r>
      <w:proofErr w:type="gramStart"/>
      <w:r w:rsidRPr="00580FE5">
        <w:t>child on child</w:t>
      </w:r>
      <w:proofErr w:type="gramEnd"/>
      <w:r w:rsidRPr="00580FE5">
        <w:t xml:space="preserve"> abuse and know how to identify it and respond to reports.</w:t>
      </w:r>
    </w:p>
    <w:p w14:paraId="736007FC" w14:textId="77777777" w:rsidR="00094BA4" w:rsidRPr="00580FE5" w:rsidRDefault="005C0CFC">
      <w:pPr>
        <w:spacing w:after="200" w:line="240" w:lineRule="auto"/>
        <w:jc w:val="both"/>
      </w:pPr>
      <w:r w:rsidRPr="00580FE5">
        <w:t>1.3</w:t>
      </w:r>
      <w:r w:rsidRPr="00580FE5">
        <w:tab/>
        <w:t>Child on child abuse is most likely to include, but may not be limited to:</w:t>
      </w:r>
    </w:p>
    <w:p w14:paraId="461F5558" w14:textId="77777777" w:rsidR="00094BA4" w:rsidRPr="00580FE5" w:rsidRDefault="005C0CFC">
      <w:pPr>
        <w:numPr>
          <w:ilvl w:val="0"/>
          <w:numId w:val="40"/>
        </w:numPr>
        <w:spacing w:line="240" w:lineRule="auto"/>
        <w:jc w:val="both"/>
      </w:pPr>
      <w:r w:rsidRPr="00580FE5">
        <w:t>bullying (including cyberbullying, prejudice-based and discriminatory bullying</w:t>
      </w:r>
      <w:proofErr w:type="gramStart"/>
      <w:r w:rsidRPr="00580FE5">
        <w:t>);</w:t>
      </w:r>
      <w:proofErr w:type="gramEnd"/>
    </w:p>
    <w:p w14:paraId="3B19E21E" w14:textId="77777777" w:rsidR="00094BA4" w:rsidRPr="00580FE5" w:rsidRDefault="005C0CFC">
      <w:pPr>
        <w:numPr>
          <w:ilvl w:val="0"/>
          <w:numId w:val="40"/>
        </w:numPr>
        <w:spacing w:line="240" w:lineRule="auto"/>
        <w:jc w:val="both"/>
      </w:pPr>
      <w:r w:rsidRPr="00580FE5">
        <w:t>abuse in intimate personal relationships between children (teenage relationship abuse</w:t>
      </w:r>
      <w:proofErr w:type="gramStart"/>
      <w:r w:rsidRPr="00580FE5">
        <w:t>);</w:t>
      </w:r>
      <w:proofErr w:type="gramEnd"/>
    </w:p>
    <w:p w14:paraId="6B0467DF" w14:textId="77777777" w:rsidR="00094BA4" w:rsidRPr="00580FE5" w:rsidRDefault="005C0CFC">
      <w:pPr>
        <w:numPr>
          <w:ilvl w:val="0"/>
          <w:numId w:val="40"/>
        </w:numPr>
        <w:spacing w:line="240" w:lineRule="auto"/>
        <w:jc w:val="both"/>
      </w:pPr>
      <w:r w:rsidRPr="00580FE5">
        <w:t>physical abuse such as hitting, kicking, shaking, biting, hair pulling, or otherwise causing physical harm (this may include an online element which facilitates, threat</w:t>
      </w:r>
      <w:r w:rsidRPr="00580FE5">
        <w:t>ens and/or encourages physical abuse</w:t>
      </w:r>
      <w:proofErr w:type="gramStart"/>
      <w:r w:rsidRPr="00580FE5">
        <w:t>);</w:t>
      </w:r>
      <w:proofErr w:type="gramEnd"/>
    </w:p>
    <w:p w14:paraId="2311C116" w14:textId="77777777" w:rsidR="00094BA4" w:rsidRPr="00580FE5" w:rsidRDefault="005C0CFC">
      <w:pPr>
        <w:numPr>
          <w:ilvl w:val="0"/>
          <w:numId w:val="40"/>
        </w:numPr>
        <w:spacing w:line="240" w:lineRule="auto"/>
        <w:jc w:val="both"/>
      </w:pPr>
      <w:r w:rsidRPr="00580FE5">
        <w:t>sexual violence, such as rape, assault by penetration and sexual assault; (this may include an online element which facilitates, threatens and/or encourages sexual violence</w:t>
      </w:r>
      <w:proofErr w:type="gramStart"/>
      <w:r w:rsidRPr="00580FE5">
        <w:t>);</w:t>
      </w:r>
      <w:proofErr w:type="gramEnd"/>
    </w:p>
    <w:p w14:paraId="7B293232" w14:textId="77777777" w:rsidR="00094BA4" w:rsidRPr="00580FE5" w:rsidRDefault="005C0CFC">
      <w:pPr>
        <w:numPr>
          <w:ilvl w:val="0"/>
          <w:numId w:val="40"/>
        </w:numPr>
        <w:spacing w:line="240" w:lineRule="auto"/>
        <w:jc w:val="both"/>
      </w:pPr>
      <w:r w:rsidRPr="00580FE5">
        <w:t>sexual harassment, such as sexual comments</w:t>
      </w:r>
      <w:r w:rsidRPr="00580FE5">
        <w:t xml:space="preserve">, remarks, jokes and online sexual harassment, which may be standalone or part of a broader pattern of </w:t>
      </w:r>
      <w:proofErr w:type="gramStart"/>
      <w:r w:rsidRPr="00580FE5">
        <w:t>abuse;</w:t>
      </w:r>
      <w:proofErr w:type="gramEnd"/>
    </w:p>
    <w:p w14:paraId="767793C2" w14:textId="77777777" w:rsidR="00094BA4" w:rsidRPr="00580FE5" w:rsidRDefault="005C0CFC">
      <w:pPr>
        <w:numPr>
          <w:ilvl w:val="0"/>
          <w:numId w:val="40"/>
        </w:numPr>
        <w:spacing w:line="240" w:lineRule="auto"/>
        <w:jc w:val="both"/>
      </w:pPr>
      <w:r w:rsidRPr="00580FE5">
        <w:t xml:space="preserve">causing someone to engage in sexual activity without consent, such as forcing someone to strip, touch themselves sexually, or to engage in sexual </w:t>
      </w:r>
      <w:r w:rsidRPr="00580FE5">
        <w:t xml:space="preserve">activity with a third </w:t>
      </w:r>
      <w:proofErr w:type="gramStart"/>
      <w:r w:rsidRPr="00580FE5">
        <w:t>party;</w:t>
      </w:r>
      <w:proofErr w:type="gramEnd"/>
    </w:p>
    <w:p w14:paraId="646C7362" w14:textId="77777777" w:rsidR="00094BA4" w:rsidRPr="00580FE5" w:rsidRDefault="005C0CFC">
      <w:pPr>
        <w:numPr>
          <w:ilvl w:val="0"/>
          <w:numId w:val="40"/>
        </w:numPr>
        <w:spacing w:line="240" w:lineRule="auto"/>
        <w:jc w:val="both"/>
      </w:pPr>
      <w:r w:rsidRPr="00580FE5">
        <w:t xml:space="preserve">consensual and non-consensual sharing of nudes and semi </w:t>
      </w:r>
      <w:proofErr w:type="gramStart"/>
      <w:r w:rsidRPr="00580FE5">
        <w:t>nudes</w:t>
      </w:r>
      <w:proofErr w:type="gramEnd"/>
      <w:r w:rsidRPr="00580FE5">
        <w:t xml:space="preserve"> images and or videos (also known as sexting or youth produced sexual imagery);</w:t>
      </w:r>
    </w:p>
    <w:p w14:paraId="2F9364D3" w14:textId="77777777" w:rsidR="00094BA4" w:rsidRPr="00580FE5" w:rsidRDefault="005C0CFC">
      <w:pPr>
        <w:numPr>
          <w:ilvl w:val="0"/>
          <w:numId w:val="40"/>
        </w:numPr>
        <w:spacing w:line="240" w:lineRule="auto"/>
        <w:jc w:val="both"/>
      </w:pPr>
      <w:proofErr w:type="spellStart"/>
      <w:r w:rsidRPr="00580FE5">
        <w:t>upskirting</w:t>
      </w:r>
      <w:proofErr w:type="spellEnd"/>
      <w:r w:rsidRPr="00580FE5">
        <w:t>, which typically involves taking a picture under a person’s clothing withou</w:t>
      </w:r>
      <w:r w:rsidRPr="00580FE5">
        <w:t>t their permission, with the intention of viewing their genitals or buttocks to obtain sexual gratification, or cause the victim humiliation, distress or alarm; and</w:t>
      </w:r>
    </w:p>
    <w:p w14:paraId="448FAD8C" w14:textId="77777777" w:rsidR="00094BA4" w:rsidRPr="00580FE5" w:rsidRDefault="005C0CFC">
      <w:pPr>
        <w:numPr>
          <w:ilvl w:val="0"/>
          <w:numId w:val="40"/>
        </w:numPr>
        <w:spacing w:line="240" w:lineRule="auto"/>
        <w:jc w:val="both"/>
      </w:pPr>
      <w:r w:rsidRPr="00580FE5">
        <w:t>initiation/hazing type violence and rituals (this could include activities involving harass</w:t>
      </w:r>
      <w:r w:rsidRPr="00580FE5">
        <w:t>ment, abuse or humiliation used as a way of initiating a person into a group and may also include an online element)</w:t>
      </w:r>
    </w:p>
    <w:p w14:paraId="5701A4DB" w14:textId="77777777" w:rsidR="00094BA4" w:rsidRPr="00580FE5" w:rsidRDefault="00094BA4">
      <w:pPr>
        <w:spacing w:after="200" w:line="240" w:lineRule="auto"/>
        <w:ind w:left="720"/>
        <w:jc w:val="both"/>
      </w:pPr>
    </w:p>
    <w:p w14:paraId="751E4CF5" w14:textId="77777777" w:rsidR="00094BA4" w:rsidRPr="00580FE5" w:rsidRDefault="005C0CFC">
      <w:pPr>
        <w:spacing w:after="200" w:line="240" w:lineRule="auto"/>
        <w:ind w:left="720"/>
      </w:pPr>
      <w:r w:rsidRPr="00580FE5">
        <w:t>1.4</w:t>
      </w:r>
      <w:r w:rsidRPr="00580FE5">
        <w:tab/>
        <w:t xml:space="preserve">All staff understand the importance of challenging inappropriate behaviours between children that are </w:t>
      </w:r>
      <w:proofErr w:type="gramStart"/>
      <w:r w:rsidRPr="00580FE5">
        <w:t>actually abusive</w:t>
      </w:r>
      <w:proofErr w:type="gramEnd"/>
      <w:r w:rsidRPr="00580FE5">
        <w:t xml:space="preserve"> in nature. Down</w:t>
      </w:r>
      <w:r w:rsidRPr="00580FE5">
        <w:t>playing certain behaviours, for example dismissing sexual harassment as “just banter”, “just having a laugh”, “part of growing up” or “boys being boys” can lead to a culture of unacceptable behaviours, an unsafe environment for children and in worst case s</w:t>
      </w:r>
      <w:r w:rsidRPr="00580FE5">
        <w:t>cenarios a culture that normalises abuse leading to children accepting it as normal and not coming forward to report it.</w:t>
      </w:r>
    </w:p>
    <w:p w14:paraId="267B4652" w14:textId="77777777" w:rsidR="00094BA4" w:rsidRPr="00580FE5" w:rsidRDefault="005C0CFC">
      <w:pPr>
        <w:spacing w:after="200" w:line="240" w:lineRule="auto"/>
        <w:ind w:left="720"/>
      </w:pPr>
      <w:r w:rsidRPr="00580FE5">
        <w:lastRenderedPageBreak/>
        <w:t>1.5</w:t>
      </w:r>
      <w:r w:rsidRPr="00580FE5">
        <w:tab/>
        <w:t>All staff understand that children may not find it easy to tell staff about their abuse verbally.  Children can show signs or act i</w:t>
      </w:r>
      <w:r w:rsidRPr="00580FE5">
        <w:t>n ways that they hope adults will notice and react to.  In some cases, the victim may not make a direct report.  For example, a friend may make a report, or a member of school staff may overhear a conversation that suggests a child has been harmed or a chi</w:t>
      </w:r>
      <w:r w:rsidRPr="00580FE5">
        <w:t>ld’s own behaviour might indicate that something is wrong.  If staff have any concerns about a child’s welfare, they will act on them immediately rather than wait to be told.</w:t>
      </w:r>
    </w:p>
    <w:p w14:paraId="6245803E" w14:textId="77777777" w:rsidR="00094BA4" w:rsidRPr="00580FE5" w:rsidRDefault="005C0CFC">
      <w:pPr>
        <w:spacing w:after="200" w:line="240" w:lineRule="auto"/>
        <w:ind w:left="720"/>
      </w:pPr>
      <w:r w:rsidRPr="00580FE5">
        <w:t>1.6</w:t>
      </w:r>
      <w:r w:rsidRPr="00580FE5">
        <w:tab/>
        <w:t xml:space="preserve">The initial response to a report of </w:t>
      </w:r>
      <w:proofErr w:type="gramStart"/>
      <w:r w:rsidRPr="00580FE5">
        <w:t>child on child</w:t>
      </w:r>
      <w:proofErr w:type="gramEnd"/>
      <w:r w:rsidRPr="00580FE5">
        <w:t xml:space="preserve"> abuse from a child is cruc</w:t>
      </w:r>
      <w:r w:rsidRPr="00580FE5">
        <w:t xml:space="preserve">ially important. How we respond to a report can encourage or undermine the confidence of future victims of </w:t>
      </w:r>
      <w:proofErr w:type="gramStart"/>
      <w:r w:rsidRPr="00580FE5">
        <w:t>child on child</w:t>
      </w:r>
      <w:proofErr w:type="gramEnd"/>
      <w:r w:rsidRPr="00580FE5">
        <w:t xml:space="preserve"> abuse to report or come forward.</w:t>
      </w:r>
    </w:p>
    <w:p w14:paraId="1F55BD2B" w14:textId="77777777" w:rsidR="00094BA4" w:rsidRPr="00580FE5" w:rsidRDefault="005C0CFC">
      <w:pPr>
        <w:spacing w:after="200" w:line="240" w:lineRule="auto"/>
        <w:ind w:left="720"/>
      </w:pPr>
      <w:r w:rsidRPr="00580FE5">
        <w:t>1.7</w:t>
      </w:r>
      <w:r w:rsidRPr="00580FE5">
        <w:tab/>
        <w:t>Staff understand that an initial disclosure to a trusted adult may only be the first incident rep</w:t>
      </w:r>
      <w:r w:rsidRPr="00580FE5">
        <w:t>orted, rather than representative of a singular incident and that trauma can impact memory and so children may not be able to recall all details or timeline of abuse.</w:t>
      </w:r>
    </w:p>
    <w:p w14:paraId="3746CAA7" w14:textId="77777777" w:rsidR="00094BA4" w:rsidRPr="00580FE5" w:rsidRDefault="005C0CFC">
      <w:pPr>
        <w:spacing w:after="200" w:line="240" w:lineRule="auto"/>
        <w:ind w:left="720"/>
      </w:pPr>
      <w:r w:rsidRPr="00580FE5">
        <w:t>1.8</w:t>
      </w:r>
      <w:r w:rsidRPr="00580FE5">
        <w:tab/>
        <w:t>Staff will be mindful that certain children may face additional barriers to telling s</w:t>
      </w:r>
      <w:r w:rsidRPr="00580FE5">
        <w:t>omeone because of their vulnerability, disability, sex, ethnicity, and/or sexual orientation.</w:t>
      </w:r>
    </w:p>
    <w:p w14:paraId="31D92CB4" w14:textId="77777777" w:rsidR="00094BA4" w:rsidRPr="00580FE5" w:rsidRDefault="005C0CFC">
      <w:pPr>
        <w:spacing w:after="200" w:line="240" w:lineRule="auto"/>
        <w:ind w:left="720"/>
      </w:pPr>
      <w:r w:rsidRPr="00580FE5">
        <w:t>1.9</w:t>
      </w:r>
      <w:r w:rsidRPr="00580FE5">
        <w:tab/>
        <w:t>All staff will reassure victims that they are being taken seriously, regardless of how long it has taken them to come forward, and that they will be supported</w:t>
      </w:r>
      <w:r w:rsidRPr="00580FE5">
        <w:t xml:space="preserve"> and kept safe.  Abuse that occurs online or outside of the school or college will not be downplayed and will be treated equally seriously. A victim will never be given the impression that they are creating a problem by reporting sexual violence or sexual </w:t>
      </w:r>
      <w:r w:rsidRPr="00580FE5">
        <w:t xml:space="preserve">harassment. Nor will a victim ever be made to feel ashamed for making a report. </w:t>
      </w:r>
    </w:p>
    <w:p w14:paraId="7394CC88" w14:textId="77777777" w:rsidR="00094BA4" w:rsidRPr="00580FE5" w:rsidRDefault="005C0CFC">
      <w:pPr>
        <w:spacing w:after="200" w:line="240" w:lineRule="auto"/>
        <w:ind w:left="720"/>
      </w:pPr>
      <w:r w:rsidRPr="00580FE5">
        <w:t>1.10</w:t>
      </w:r>
      <w:r w:rsidRPr="00580FE5">
        <w:tab/>
        <w:t xml:space="preserve">All staff understand, that even if there are no reports in the school of </w:t>
      </w:r>
      <w:proofErr w:type="gramStart"/>
      <w:r w:rsidRPr="00580FE5">
        <w:t>child on child</w:t>
      </w:r>
      <w:proofErr w:type="gramEnd"/>
      <w:r w:rsidRPr="00580FE5">
        <w:t xml:space="preserve"> abuse it does not mean it is not happening, it may be the case that it is just not</w:t>
      </w:r>
      <w:r w:rsidRPr="00580FE5">
        <w:t xml:space="preserve"> being reported.  As such it is important for staff to speak with the DSL or a DDSL if they have any concerns regarding </w:t>
      </w:r>
      <w:proofErr w:type="gramStart"/>
      <w:r w:rsidRPr="00580FE5">
        <w:t>child on child</w:t>
      </w:r>
      <w:proofErr w:type="gramEnd"/>
      <w:r w:rsidRPr="00580FE5">
        <w:t xml:space="preserve"> abuse.</w:t>
      </w:r>
    </w:p>
    <w:p w14:paraId="2E7760C3" w14:textId="77777777" w:rsidR="00094BA4" w:rsidRPr="00580FE5" w:rsidRDefault="005C0CFC">
      <w:pPr>
        <w:spacing w:after="200" w:line="240" w:lineRule="auto"/>
        <w:jc w:val="both"/>
      </w:pPr>
      <w:r w:rsidRPr="00580FE5">
        <w:t>1.11</w:t>
      </w:r>
      <w:r w:rsidRPr="00580FE5">
        <w:tab/>
        <w:t xml:space="preserve">If an allegation of </w:t>
      </w:r>
      <w:proofErr w:type="gramStart"/>
      <w:r w:rsidRPr="00580FE5">
        <w:t>child on child</w:t>
      </w:r>
      <w:proofErr w:type="gramEnd"/>
      <w:r w:rsidRPr="00580FE5">
        <w:t xml:space="preserve"> abuse is made:</w:t>
      </w:r>
    </w:p>
    <w:p w14:paraId="34C7ED49" w14:textId="77777777" w:rsidR="00094BA4" w:rsidRPr="00580FE5" w:rsidRDefault="005C0CFC">
      <w:pPr>
        <w:numPr>
          <w:ilvl w:val="0"/>
          <w:numId w:val="22"/>
        </w:numPr>
        <w:spacing w:after="120" w:line="240" w:lineRule="auto"/>
      </w:pPr>
      <w:r w:rsidRPr="00580FE5">
        <w:t>The initial response to a report from a child is important.</w:t>
      </w:r>
      <w:r w:rsidRPr="00580FE5">
        <w:t xml:space="preserve">  All victims will be reassured that they are being taken seriously and that they will be supported and kept safe.  A victim will never be given the impression that they are creating a problem by reporting sexual violence or sexual harassment.  Nor will a </w:t>
      </w:r>
      <w:r w:rsidRPr="00580FE5">
        <w:t>victim ever be made to feel ashamed for making a report.</w:t>
      </w:r>
    </w:p>
    <w:p w14:paraId="74E6D831" w14:textId="77777777" w:rsidR="00094BA4" w:rsidRPr="00580FE5" w:rsidRDefault="005C0CFC">
      <w:pPr>
        <w:numPr>
          <w:ilvl w:val="0"/>
          <w:numId w:val="22"/>
        </w:numPr>
        <w:spacing w:after="120" w:line="240" w:lineRule="auto"/>
        <w:jc w:val="both"/>
      </w:pPr>
      <w:r w:rsidRPr="00580FE5">
        <w:t>Staff will record the disclosure and inform the DSL.</w:t>
      </w:r>
    </w:p>
    <w:p w14:paraId="5700C55D" w14:textId="77777777" w:rsidR="00094BA4" w:rsidRPr="00580FE5" w:rsidRDefault="005C0CFC">
      <w:pPr>
        <w:numPr>
          <w:ilvl w:val="0"/>
          <w:numId w:val="22"/>
        </w:numPr>
        <w:spacing w:after="120" w:line="240" w:lineRule="auto"/>
      </w:pPr>
      <w:r w:rsidRPr="00580FE5">
        <w:t xml:space="preserve">The DSL will assess the information and identify appropriate outcomes to the incident, which may include school-based support or interventions, and or referrals to other agencies, as necessary, such as the Front Door Service, Children’s Social Care, CAMHS </w:t>
      </w:r>
      <w:r w:rsidRPr="00580FE5">
        <w:t>and the Police (if the allegation involves a potential criminal offence).</w:t>
      </w:r>
    </w:p>
    <w:p w14:paraId="53A05A79" w14:textId="77777777" w:rsidR="00094BA4" w:rsidRPr="00580FE5" w:rsidRDefault="005C0CFC">
      <w:pPr>
        <w:numPr>
          <w:ilvl w:val="0"/>
          <w:numId w:val="22"/>
        </w:numPr>
        <w:spacing w:after="120" w:line="240" w:lineRule="auto"/>
      </w:pPr>
      <w:r w:rsidRPr="00580FE5">
        <w:t xml:space="preserve">Where it is necessary to contact the </w:t>
      </w:r>
      <w:proofErr w:type="gramStart"/>
      <w:r w:rsidRPr="00580FE5">
        <w:t>police</w:t>
      </w:r>
      <w:proofErr w:type="gramEnd"/>
      <w:r w:rsidRPr="00580FE5">
        <w:t xml:space="preserve"> we will explain to those children involved that the law is in place to protect children and young people rather than to necessarily criminalise them, and this will be explained in such a way that avoids alarming or distressing them.</w:t>
      </w:r>
    </w:p>
    <w:p w14:paraId="49BBBE0E" w14:textId="77777777" w:rsidR="00094BA4" w:rsidRPr="00580FE5" w:rsidRDefault="005C0CFC">
      <w:pPr>
        <w:numPr>
          <w:ilvl w:val="0"/>
          <w:numId w:val="22"/>
        </w:numPr>
        <w:spacing w:after="120" w:line="240" w:lineRule="auto"/>
      </w:pPr>
      <w:r w:rsidRPr="00580FE5">
        <w:t>When responding to a d</w:t>
      </w:r>
      <w:r w:rsidRPr="00580FE5">
        <w:t xml:space="preserve">isclosure of child on child abuse the wishes of the victim, in terms of how they want to proceed, will be </w:t>
      </w:r>
      <w:proofErr w:type="gramStart"/>
      <w:r w:rsidRPr="00580FE5">
        <w:t>taken into account</w:t>
      </w:r>
      <w:proofErr w:type="gramEnd"/>
      <w:r w:rsidRPr="00580FE5">
        <w:t>. This is especially important in the context of sexual violence and sexual harassment.  Victims will be given as much control as is</w:t>
      </w:r>
      <w:r w:rsidRPr="00580FE5">
        <w:t xml:space="preserve"> reasonably possible over decisions </w:t>
      </w:r>
      <w:r w:rsidRPr="00580FE5">
        <w:lastRenderedPageBreak/>
        <w:t>regarding how any investigation will be progressed and any support that they will be offered. This will however need to be balanced with the school’s duty and responsibilities to protect other children.</w:t>
      </w:r>
    </w:p>
    <w:p w14:paraId="427700B8" w14:textId="77777777" w:rsidR="00094BA4" w:rsidRPr="00580FE5" w:rsidRDefault="005C0CFC">
      <w:pPr>
        <w:numPr>
          <w:ilvl w:val="0"/>
          <w:numId w:val="22"/>
        </w:numPr>
        <w:spacing w:after="120" w:line="240" w:lineRule="auto"/>
      </w:pPr>
      <w:r w:rsidRPr="00580FE5">
        <w:t>A risk assessment</w:t>
      </w:r>
      <w:r w:rsidRPr="00580FE5">
        <w:t xml:space="preserve"> will be completed and where </w:t>
      </w:r>
      <w:proofErr w:type="gramStart"/>
      <w:r w:rsidRPr="00580FE5">
        <w:t>necessary  a</w:t>
      </w:r>
      <w:proofErr w:type="gramEnd"/>
      <w:r w:rsidRPr="00580FE5">
        <w:t xml:space="preserve"> written support plan created  for all children involved, including the child/ren who has experienced the abusive behaviour and the child/ren who is alleged to have displayed the abusive behaviour as well as any oth</w:t>
      </w:r>
      <w:r w:rsidRPr="00580FE5">
        <w:t>ers affected, with a named person they can all talk to if needed.</w:t>
      </w:r>
    </w:p>
    <w:p w14:paraId="6A636051" w14:textId="77777777" w:rsidR="00094BA4" w:rsidRPr="00580FE5" w:rsidRDefault="005C0CFC">
      <w:pPr>
        <w:numPr>
          <w:ilvl w:val="0"/>
          <w:numId w:val="22"/>
        </w:numPr>
        <w:spacing w:after="120" w:line="240" w:lineRule="auto"/>
      </w:pPr>
      <w:r w:rsidRPr="00580FE5">
        <w:t xml:space="preserve">Any risk assessment will </w:t>
      </w:r>
      <w:proofErr w:type="gramStart"/>
      <w:r w:rsidRPr="00580FE5">
        <w:t>give consideration to</w:t>
      </w:r>
      <w:proofErr w:type="gramEnd"/>
      <w:r w:rsidRPr="00580FE5">
        <w:t xml:space="preserve"> potential intra-familial harms and any necessary support for siblings.</w:t>
      </w:r>
    </w:p>
    <w:p w14:paraId="0172FC97" w14:textId="77777777" w:rsidR="00094BA4" w:rsidRPr="00580FE5" w:rsidRDefault="005C0CFC">
      <w:pPr>
        <w:numPr>
          <w:ilvl w:val="0"/>
          <w:numId w:val="22"/>
        </w:numPr>
        <w:spacing w:after="120" w:line="240" w:lineRule="auto"/>
      </w:pPr>
      <w:r w:rsidRPr="00580FE5">
        <w:t>Where an incident has occurred within the school then the time and locat</w:t>
      </w:r>
      <w:r w:rsidRPr="00580FE5">
        <w:t>ion will be identified, and a risk assessment completed to make the location safer.</w:t>
      </w:r>
    </w:p>
    <w:p w14:paraId="3350D551" w14:textId="77777777" w:rsidR="00094BA4" w:rsidRPr="00580FE5" w:rsidRDefault="005C0CFC">
      <w:pPr>
        <w:numPr>
          <w:ilvl w:val="0"/>
          <w:numId w:val="22"/>
        </w:numPr>
        <w:spacing w:after="120" w:line="240" w:lineRule="auto"/>
      </w:pPr>
      <w:r w:rsidRPr="00580FE5">
        <w:t>Risk assessments and support plans will be completed in conjunction with parents/carers, the child (depending on their age) and with support from any other agencies involve</w:t>
      </w:r>
      <w:r w:rsidRPr="00580FE5">
        <w:t>d such as Children’s Social Care or the police.</w:t>
      </w:r>
    </w:p>
    <w:p w14:paraId="3F146190" w14:textId="354F2622" w:rsidR="00094BA4" w:rsidRPr="00580FE5" w:rsidRDefault="005C0CFC">
      <w:pPr>
        <w:numPr>
          <w:ilvl w:val="0"/>
          <w:numId w:val="22"/>
        </w:numPr>
        <w:spacing w:after="120" w:line="240" w:lineRule="auto"/>
      </w:pPr>
      <w:r w:rsidRPr="00580FE5">
        <w:t xml:space="preserve">The format of any support plan will vary with the exact nature of the </w:t>
      </w:r>
      <w:proofErr w:type="gramStart"/>
      <w:r w:rsidRPr="00580FE5">
        <w:t>incident, but</w:t>
      </w:r>
      <w:proofErr w:type="gramEnd"/>
      <w:r w:rsidRPr="00580FE5">
        <w:t xml:space="preserve"> will always be in line with processes outlined in the behaviour or anti-bullying policies</w:t>
      </w:r>
      <w:r w:rsidR="00D41DF6" w:rsidRPr="00580FE5">
        <w:t>.</w:t>
      </w:r>
    </w:p>
    <w:p w14:paraId="0BEFAE31" w14:textId="77777777" w:rsidR="00094BA4" w:rsidRPr="00580FE5" w:rsidRDefault="005C0CFC">
      <w:pPr>
        <w:numPr>
          <w:ilvl w:val="0"/>
          <w:numId w:val="22"/>
        </w:numPr>
        <w:spacing w:after="120" w:line="240" w:lineRule="auto"/>
      </w:pPr>
      <w:r w:rsidRPr="00580FE5">
        <w:t>If the incident involves a Harmfu</w:t>
      </w:r>
      <w:r w:rsidRPr="00580FE5">
        <w:t xml:space="preserve">l Sexual Behaviour (HSB), schools in the Trust  follow  the guidance in the </w:t>
      </w:r>
      <w:hyperlink r:id="rId38">
        <w:r w:rsidRPr="00580FE5">
          <w:rPr>
            <w:color w:val="0000FF"/>
            <w:u w:val="single"/>
          </w:rPr>
          <w:t xml:space="preserve">East Sussex Protocol </w:t>
        </w:r>
      </w:hyperlink>
      <w:hyperlink r:id="rId39">
        <w:r w:rsidRPr="00580FE5">
          <w:rPr>
            <w:color w:val="0000FF"/>
            <w:u w:val="single"/>
          </w:rPr>
          <w:t>for Managing Peer on Peer Harmful S</w:t>
        </w:r>
        <w:r w:rsidRPr="00580FE5">
          <w:rPr>
            <w:color w:val="0000FF"/>
            <w:u w:val="single"/>
          </w:rPr>
          <w:t>exual Behaviour in Schools</w:t>
        </w:r>
      </w:hyperlink>
      <w:r w:rsidRPr="00580FE5">
        <w:t xml:space="preserve"> and a Safeguarding Risk Reduction Plan will be created accordingly.</w:t>
      </w:r>
    </w:p>
    <w:p w14:paraId="04FA3392" w14:textId="77777777" w:rsidR="00094BA4" w:rsidRPr="00580FE5" w:rsidRDefault="005C0CFC">
      <w:pPr>
        <w:numPr>
          <w:ilvl w:val="0"/>
          <w:numId w:val="22"/>
        </w:numPr>
        <w:spacing w:after="120" w:line="240" w:lineRule="auto"/>
      </w:pPr>
      <w:r w:rsidRPr="00580FE5">
        <w:t xml:space="preserve">Incidents involving consensual and non-consensual sharing of nudes and semi nudes images and or videos will be managed in line with guidance in </w:t>
      </w:r>
      <w:hyperlink r:id="rId40">
        <w:r w:rsidRPr="00580FE5">
          <w:rPr>
            <w:color w:val="0000FF"/>
            <w:u w:val="single"/>
          </w:rPr>
          <w:t>Sharing nudes and semi-nudes: advice for education settings working with children and young people</w:t>
        </w:r>
      </w:hyperlink>
    </w:p>
    <w:p w14:paraId="0D990A23" w14:textId="77777777" w:rsidR="00094BA4" w:rsidRPr="00580FE5" w:rsidRDefault="005C0CFC">
      <w:pPr>
        <w:numPr>
          <w:ilvl w:val="0"/>
          <w:numId w:val="22"/>
        </w:numPr>
        <w:spacing w:after="120" w:line="240" w:lineRule="auto"/>
      </w:pPr>
      <w:r w:rsidRPr="00580FE5">
        <w:t>Any risk asses</w:t>
      </w:r>
      <w:r w:rsidRPr="00580FE5">
        <w:t>sments/support plans devised will be shared with staff within the school, as necessary, to ensure that staff are aware of the additional measures in place to safeguard those children.</w:t>
      </w:r>
    </w:p>
    <w:p w14:paraId="432686A1" w14:textId="3D05FEB1" w:rsidR="00094BA4" w:rsidRPr="00580FE5" w:rsidRDefault="005C0CFC">
      <w:pPr>
        <w:numPr>
          <w:ilvl w:val="0"/>
          <w:numId w:val="22"/>
        </w:numPr>
        <w:spacing w:before="240" w:line="240" w:lineRule="auto"/>
      </w:pPr>
      <w:r w:rsidRPr="00580FE5">
        <w:t xml:space="preserve">Alongside actions to provide protection and support to both victims and </w:t>
      </w:r>
      <w:r w:rsidRPr="00580FE5">
        <w:t xml:space="preserve">perpetrators of </w:t>
      </w:r>
      <w:proofErr w:type="gramStart"/>
      <w:r w:rsidRPr="00580FE5">
        <w:t>child on child</w:t>
      </w:r>
      <w:proofErr w:type="gramEnd"/>
      <w:r w:rsidRPr="00580FE5">
        <w:t xml:space="preserve"> abuse, where appropriate, they may also need to be managed through the school behaviour or anti bullying policies</w:t>
      </w:r>
      <w:r w:rsidR="00D41DF6" w:rsidRPr="00580FE5">
        <w:t>.</w:t>
      </w:r>
    </w:p>
    <w:p w14:paraId="3807A4E2" w14:textId="77777777" w:rsidR="00094BA4" w:rsidRPr="00580FE5" w:rsidRDefault="005C0CFC">
      <w:pPr>
        <w:numPr>
          <w:ilvl w:val="0"/>
          <w:numId w:val="22"/>
        </w:numPr>
        <w:spacing w:before="240" w:after="120" w:line="240" w:lineRule="auto"/>
      </w:pPr>
      <w:r w:rsidRPr="00580FE5">
        <w:t xml:space="preserve">All incidents of </w:t>
      </w:r>
      <w:proofErr w:type="gramStart"/>
      <w:r w:rsidRPr="00580FE5">
        <w:t>child on child</w:t>
      </w:r>
      <w:proofErr w:type="gramEnd"/>
      <w:r w:rsidRPr="00580FE5">
        <w:t xml:space="preserve"> abuse will be categorised and recorded by the nature of the incident i.e. bull</w:t>
      </w:r>
      <w:r w:rsidRPr="00580FE5">
        <w:t xml:space="preserve">ying (including the type such as cyber, racial, </w:t>
      </w:r>
      <w:proofErr w:type="spellStart"/>
      <w:r w:rsidRPr="00580FE5">
        <w:t>biphobic</w:t>
      </w:r>
      <w:proofErr w:type="spellEnd"/>
      <w:r w:rsidRPr="00580FE5">
        <w:t>, transphobic and homophobic etc), physical abuse (identifying the specifics: hitting, kicking etc) or a Harmful Sexual Behaviour or other specifics such as sexting/sharing nudes and semi-nudes or whe</w:t>
      </w:r>
      <w:r w:rsidRPr="00580FE5">
        <w:t>ther the incident was potentially criminal).</w:t>
      </w:r>
    </w:p>
    <w:p w14:paraId="184D3624" w14:textId="77777777" w:rsidR="00094BA4" w:rsidRPr="00580FE5" w:rsidRDefault="005C0CFC">
      <w:pPr>
        <w:spacing w:after="200" w:line="240" w:lineRule="auto"/>
        <w:jc w:val="both"/>
      </w:pPr>
      <w:r w:rsidRPr="00580FE5">
        <w:t>1.12</w:t>
      </w:r>
      <w:r w:rsidRPr="00580FE5">
        <w:tab/>
        <w:t xml:space="preserve">The school will minimise the risk of </w:t>
      </w:r>
      <w:proofErr w:type="gramStart"/>
      <w:r w:rsidRPr="00580FE5">
        <w:t>child on child</w:t>
      </w:r>
      <w:proofErr w:type="gramEnd"/>
      <w:r w:rsidRPr="00580FE5">
        <w:t xml:space="preserve"> abuse by:</w:t>
      </w:r>
    </w:p>
    <w:p w14:paraId="6522B3DB" w14:textId="77777777" w:rsidR="00094BA4" w:rsidRPr="00580FE5" w:rsidRDefault="005C0CFC">
      <w:pPr>
        <w:numPr>
          <w:ilvl w:val="0"/>
          <w:numId w:val="15"/>
        </w:numPr>
        <w:spacing w:after="200" w:line="240" w:lineRule="auto"/>
      </w:pPr>
      <w:r w:rsidRPr="00580FE5">
        <w:t xml:space="preserve">Challenging behaviours, such as grabbing bottoms, breasts and genitalia, flicking bras and </w:t>
      </w:r>
      <w:proofErr w:type="gramStart"/>
      <w:r w:rsidRPr="00580FE5">
        <w:t>lifting up</w:t>
      </w:r>
      <w:proofErr w:type="gramEnd"/>
      <w:r w:rsidRPr="00580FE5">
        <w:t xml:space="preserve"> skirts.  Dismissing or tolerating such beh</w:t>
      </w:r>
      <w:r w:rsidRPr="00580FE5">
        <w:t xml:space="preserve">aviours risks normalising them. </w:t>
      </w:r>
    </w:p>
    <w:p w14:paraId="7F5ABBE9" w14:textId="77777777" w:rsidR="00094BA4" w:rsidRPr="00580FE5" w:rsidRDefault="005C0CFC">
      <w:pPr>
        <w:numPr>
          <w:ilvl w:val="0"/>
          <w:numId w:val="15"/>
        </w:numPr>
        <w:spacing w:after="120" w:line="240" w:lineRule="auto"/>
      </w:pPr>
      <w:r w:rsidRPr="00580FE5">
        <w:t>Addressing any inappropriate behaviour (even if it appears to be relatively innocuous) is an important intervention that helps prevent problematic, abusive and/or violent behaviour in the future.</w:t>
      </w:r>
    </w:p>
    <w:p w14:paraId="56E7D44D" w14:textId="77777777" w:rsidR="00094BA4" w:rsidRPr="00580FE5" w:rsidRDefault="005C0CFC">
      <w:pPr>
        <w:numPr>
          <w:ilvl w:val="0"/>
          <w:numId w:val="15"/>
        </w:numPr>
        <w:spacing w:after="120" w:line="240" w:lineRule="auto"/>
      </w:pPr>
      <w:r w:rsidRPr="00580FE5">
        <w:lastRenderedPageBreak/>
        <w:t>Challenging any form of der</w:t>
      </w:r>
      <w:r w:rsidRPr="00580FE5">
        <w:t>ogatory or sexualised language or behaviour, including requesting or sending sexual images.</w:t>
      </w:r>
    </w:p>
    <w:p w14:paraId="16C87527" w14:textId="77777777" w:rsidR="00094BA4" w:rsidRPr="00580FE5" w:rsidRDefault="005C0CFC">
      <w:pPr>
        <w:numPr>
          <w:ilvl w:val="0"/>
          <w:numId w:val="15"/>
        </w:numPr>
        <w:spacing w:after="120" w:line="240" w:lineRule="auto"/>
      </w:pPr>
      <w:r w:rsidRPr="00580FE5">
        <w:t>Being vigilant to issues that particularly affect different genders – for example, sexualised or aggressive touching or grabbing towards female pupils, and initiati</w:t>
      </w:r>
      <w:r w:rsidRPr="00580FE5">
        <w:t>on or hazing type violence with respect to boys, whilst at the same time recognising that any of these issues can affect any pupils regardless of their gender.</w:t>
      </w:r>
    </w:p>
    <w:p w14:paraId="23431137" w14:textId="77777777" w:rsidR="00094BA4" w:rsidRPr="00580FE5" w:rsidRDefault="005C0CFC">
      <w:pPr>
        <w:numPr>
          <w:ilvl w:val="0"/>
          <w:numId w:val="15"/>
        </w:numPr>
        <w:spacing w:after="120" w:line="240" w:lineRule="auto"/>
      </w:pPr>
      <w:r w:rsidRPr="00580FE5">
        <w:t>Ensuring our whole school approach to safeguarding and preventive curriculum helps to educate pu</w:t>
      </w:r>
      <w:r w:rsidRPr="00580FE5">
        <w:t xml:space="preserve">pils about appropriate behaviour and consent. </w:t>
      </w:r>
    </w:p>
    <w:p w14:paraId="5EF83FB9" w14:textId="77777777" w:rsidR="00094BA4" w:rsidRPr="00580FE5" w:rsidRDefault="005C0CFC">
      <w:pPr>
        <w:numPr>
          <w:ilvl w:val="0"/>
          <w:numId w:val="15"/>
        </w:numPr>
        <w:spacing w:after="120" w:line="240" w:lineRule="auto"/>
      </w:pPr>
      <w:r w:rsidRPr="00580FE5">
        <w:t>Ensuring pupils are aware of the different ways in which they can speak with a trusted adult in the school, either directly or through other means such as worry boxes or online help buttons, which are monitore</w:t>
      </w:r>
      <w:r w:rsidRPr="00580FE5">
        <w:t>d by key staff in the safeguarding team. (</w:t>
      </w:r>
      <w:proofErr w:type="gramStart"/>
      <w:r w:rsidRPr="00580FE5">
        <w:t>amend</w:t>
      </w:r>
      <w:proofErr w:type="gramEnd"/>
      <w:r w:rsidRPr="00580FE5">
        <w:t xml:space="preserve"> this sentence to reflect what the systems in your school are)</w:t>
      </w:r>
    </w:p>
    <w:p w14:paraId="74B186C1" w14:textId="77777777" w:rsidR="00094BA4" w:rsidRPr="00580FE5" w:rsidRDefault="005C0CFC">
      <w:pPr>
        <w:numPr>
          <w:ilvl w:val="0"/>
          <w:numId w:val="15"/>
        </w:numPr>
        <w:spacing w:after="120" w:line="240" w:lineRule="auto"/>
      </w:pPr>
      <w:r w:rsidRPr="00580FE5">
        <w:t>Ensuring pupils are aware of the different ways in which they can speak with an adult outside of the school through agencies such as Child Line or</w:t>
      </w:r>
      <w:r w:rsidRPr="00580FE5">
        <w:t xml:space="preserve"> the NSPCC. </w:t>
      </w:r>
    </w:p>
    <w:p w14:paraId="598B7F31" w14:textId="77777777" w:rsidR="00094BA4" w:rsidRPr="00580FE5" w:rsidRDefault="005C0CFC">
      <w:pPr>
        <w:numPr>
          <w:ilvl w:val="0"/>
          <w:numId w:val="15"/>
        </w:numPr>
        <w:spacing w:after="120" w:line="240" w:lineRule="auto"/>
      </w:pPr>
      <w:r w:rsidRPr="00580FE5">
        <w:t xml:space="preserve">Ensuring that staff are aware of </w:t>
      </w:r>
      <w:proofErr w:type="gramStart"/>
      <w:r w:rsidRPr="00580FE5">
        <w:t>child on child</w:t>
      </w:r>
      <w:proofErr w:type="gramEnd"/>
      <w:r w:rsidRPr="00580FE5">
        <w:t xml:space="preserve"> abuse and maintain an attitude of ‘it could happen here’, as they do with all areas of safeguarding.</w:t>
      </w:r>
    </w:p>
    <w:p w14:paraId="579B55FD" w14:textId="77777777" w:rsidR="00094BA4" w:rsidRPr="00580FE5" w:rsidRDefault="005C0CFC">
      <w:pPr>
        <w:numPr>
          <w:ilvl w:val="0"/>
          <w:numId w:val="15"/>
        </w:numPr>
        <w:spacing w:after="120" w:line="240" w:lineRule="auto"/>
      </w:pPr>
      <w:r w:rsidRPr="00580FE5">
        <w:t xml:space="preserve">Ensuring that staff are trained to understand that a child harming another child could be a </w:t>
      </w:r>
      <w:r w:rsidRPr="00580FE5">
        <w:t>sign that the child is being abused themselves.</w:t>
      </w:r>
    </w:p>
    <w:p w14:paraId="7D3EA6EB" w14:textId="77777777" w:rsidR="00094BA4" w:rsidRPr="00580FE5" w:rsidRDefault="005C0CFC">
      <w:pPr>
        <w:spacing w:after="200" w:line="240" w:lineRule="auto"/>
        <w:ind w:left="720"/>
      </w:pPr>
      <w:r w:rsidRPr="00580FE5">
        <w:t>1.13</w:t>
      </w:r>
      <w:r w:rsidRPr="00580FE5">
        <w:tab/>
        <w:t xml:space="preserve">Sexual violence and sexual harassment between children is an element of </w:t>
      </w:r>
      <w:proofErr w:type="gramStart"/>
      <w:r w:rsidRPr="00580FE5">
        <w:t>child on child</w:t>
      </w:r>
      <w:proofErr w:type="gramEnd"/>
      <w:r w:rsidRPr="00580FE5">
        <w:t xml:space="preserve"> abuse which requires particular consideration due to the potentially criminal nature of incidents.  As with other ar</w:t>
      </w:r>
      <w:r w:rsidRPr="00580FE5">
        <w:t>eas of child on child abuse these types of behaviours and incidents may occur within the community, outside of the school day, or indeed within the school premises, during the school day.  In either instance the abuse could be occurring face to face or onl</w:t>
      </w:r>
      <w:r w:rsidRPr="00580FE5">
        <w:t>ine.  In many cases abuse will take place concurrently via online channels and in daily life.</w:t>
      </w:r>
    </w:p>
    <w:p w14:paraId="679687AB" w14:textId="77777777" w:rsidR="00094BA4" w:rsidRPr="00580FE5" w:rsidRDefault="005C0CFC">
      <w:pPr>
        <w:spacing w:after="200" w:line="240" w:lineRule="auto"/>
        <w:ind w:left="720"/>
        <w:rPr>
          <w:color w:val="00B0F0"/>
        </w:rPr>
      </w:pPr>
      <w:r w:rsidRPr="00580FE5">
        <w:t>1.14</w:t>
      </w:r>
      <w:r w:rsidRPr="00580FE5">
        <w:tab/>
        <w:t>Sexual violence and sexual harassment can occur between two children of any age and sex, from primary through to secondary stage and into colleges. It can oc</w:t>
      </w:r>
      <w:r w:rsidRPr="00580FE5">
        <w:t>cur through a group of children sexually assaulting or sexually harassing a single child or group of children. Sexual violence and sexual harassment exist on a continuum and may overlap; they can occur online and face to face (both physically and verbally)</w:t>
      </w:r>
      <w:r w:rsidRPr="00580FE5">
        <w:t xml:space="preserve"> and are never acceptable.  Staff should be aware that some groups are potentially more at risk.  Evidence shows girls, children with SEND and LGBT children are at greater risk of experiencing sexual violence or harassment.  Although it is more likely that</w:t>
      </w:r>
      <w:r w:rsidRPr="00580FE5">
        <w:t xml:space="preserve"> it will be perpetrated by boys, it is recognised that boys will at times be victims as well.  In any case, all </w:t>
      </w:r>
      <w:proofErr w:type="gramStart"/>
      <w:r w:rsidRPr="00580FE5">
        <w:t>child on child</w:t>
      </w:r>
      <w:proofErr w:type="gramEnd"/>
      <w:r w:rsidRPr="00580FE5">
        <w:t xml:space="preserve"> abuse is unacceptable and will be taken seriously and not tolerated.</w:t>
      </w:r>
      <w:r w:rsidRPr="00580FE5">
        <w:rPr>
          <w:color w:val="00B0F0"/>
        </w:rPr>
        <w:t xml:space="preserve"> </w:t>
      </w:r>
    </w:p>
    <w:p w14:paraId="14DFA688" w14:textId="77777777" w:rsidR="00094BA4" w:rsidRPr="00580FE5" w:rsidRDefault="005C0CFC">
      <w:pPr>
        <w:spacing w:after="200" w:line="240" w:lineRule="auto"/>
        <w:ind w:left="720"/>
      </w:pPr>
      <w:r w:rsidRPr="00580FE5">
        <w:t>1.15</w:t>
      </w:r>
      <w:r w:rsidRPr="00580FE5">
        <w:tab/>
        <w:t>Children who are victims of sexual violence and sexual</w:t>
      </w:r>
      <w:r w:rsidRPr="00580FE5">
        <w:t xml:space="preserve"> harassment wherever it happens, will likely find the experience stressful and distressing. This will, </w:t>
      </w:r>
      <w:proofErr w:type="gramStart"/>
      <w:r w:rsidRPr="00580FE5">
        <w:t>in all likelihood</w:t>
      </w:r>
      <w:proofErr w:type="gramEnd"/>
      <w:r w:rsidRPr="00580FE5">
        <w:t xml:space="preserve">, adversely affect their educational attainment and will be exacerbated if the alleged perpetrator(s) attends our school as well. </w:t>
      </w:r>
    </w:p>
    <w:p w14:paraId="63046919" w14:textId="77777777" w:rsidR="00094BA4" w:rsidRPr="00580FE5" w:rsidRDefault="005C0CFC">
      <w:pPr>
        <w:spacing w:after="200" w:line="240" w:lineRule="auto"/>
        <w:ind w:left="720"/>
      </w:pPr>
      <w:r w:rsidRPr="00580FE5">
        <w:t>1.16</w:t>
      </w:r>
      <w:r w:rsidRPr="00580FE5">
        <w:tab/>
      </w:r>
      <w:r w:rsidRPr="00580FE5">
        <w:t>Sexual violence and harassment form part of a broader range of Harmful Sexual Behaviours (HSB).  All problematic and Harmful Sexual Behaviours will be responded to by the school.  Sexual violence refers to those behaviours which are offences under the Sexu</w:t>
      </w:r>
      <w:r w:rsidRPr="00580FE5">
        <w:t xml:space="preserve">al Offences Act 2003, as described below: </w:t>
      </w:r>
    </w:p>
    <w:p w14:paraId="3B40DF0A" w14:textId="77777777" w:rsidR="00094BA4" w:rsidRPr="00580FE5" w:rsidRDefault="005C0CFC">
      <w:pPr>
        <w:numPr>
          <w:ilvl w:val="0"/>
          <w:numId w:val="43"/>
        </w:numPr>
        <w:spacing w:line="240" w:lineRule="auto"/>
        <w:ind w:left="1080"/>
      </w:pPr>
      <w:r w:rsidRPr="00580FE5">
        <w:rPr>
          <w:b/>
        </w:rPr>
        <w:lastRenderedPageBreak/>
        <w:t>Rape</w:t>
      </w:r>
      <w:r w:rsidRPr="00580FE5">
        <w:t>: A person (A) commits an offence of rape if: he intentionally penetrates the vagina, anus or mouth of another person (B) with his penis, B does not consent to the penetration and A does not reasonably believe</w:t>
      </w:r>
      <w:r w:rsidRPr="00580FE5">
        <w:t xml:space="preserve"> that B consents.</w:t>
      </w:r>
    </w:p>
    <w:p w14:paraId="42B95F3F" w14:textId="77777777" w:rsidR="00094BA4" w:rsidRPr="00580FE5" w:rsidRDefault="00094BA4">
      <w:pPr>
        <w:spacing w:line="240" w:lineRule="auto"/>
        <w:ind w:left="1080"/>
      </w:pPr>
    </w:p>
    <w:p w14:paraId="5C87BAD8" w14:textId="77777777" w:rsidR="00094BA4" w:rsidRPr="00580FE5" w:rsidRDefault="005C0CFC">
      <w:pPr>
        <w:numPr>
          <w:ilvl w:val="0"/>
          <w:numId w:val="43"/>
        </w:numPr>
        <w:spacing w:line="240" w:lineRule="auto"/>
        <w:ind w:left="1080"/>
      </w:pPr>
      <w:r w:rsidRPr="00580FE5">
        <w:rPr>
          <w:b/>
        </w:rPr>
        <w:t>Assault by Penetration</w:t>
      </w:r>
      <w:r w:rsidRPr="00580FE5">
        <w:t>: A person (A) commits an offence if: s/he intentionally penetrates the vagina or anus of another person (B) with a part of her/his body or anything else, the penetration is sexual, B does not consent to the penetra</w:t>
      </w:r>
      <w:r w:rsidRPr="00580FE5">
        <w:t>tion and A does not reasonably believe that B consents.</w:t>
      </w:r>
    </w:p>
    <w:p w14:paraId="5E17CAD5" w14:textId="77777777" w:rsidR="00094BA4" w:rsidRPr="00580FE5" w:rsidRDefault="00094BA4">
      <w:pPr>
        <w:spacing w:line="240" w:lineRule="auto"/>
        <w:ind w:left="1080"/>
        <w:jc w:val="both"/>
      </w:pPr>
    </w:p>
    <w:p w14:paraId="51CD2977" w14:textId="77777777" w:rsidR="00094BA4" w:rsidRPr="00580FE5" w:rsidRDefault="005C0CFC">
      <w:pPr>
        <w:numPr>
          <w:ilvl w:val="0"/>
          <w:numId w:val="43"/>
        </w:numPr>
        <w:spacing w:line="240" w:lineRule="auto"/>
        <w:ind w:left="1080"/>
      </w:pPr>
      <w:r w:rsidRPr="00580FE5">
        <w:rPr>
          <w:b/>
        </w:rPr>
        <w:t>Sexual Assault</w:t>
      </w:r>
      <w:r w:rsidRPr="00580FE5">
        <w:t xml:space="preserve">: A person (A) commits an offence of sexual assault if: s/he intentionally touches another person (B), the touching is sexual, B does not consent to the touching and A does not </w:t>
      </w:r>
      <w:r w:rsidRPr="00580FE5">
        <w:t>reasonably believe that B consents. (Schools should be aware that sexual assault covers a very wide range of behaviour so a single act of kissing someone without consent or touching someone’s bottom/breasts/genitalia without consent, can still constitute s</w:t>
      </w:r>
      <w:r w:rsidRPr="00580FE5">
        <w:t xml:space="preserve">exual assault.) </w:t>
      </w:r>
    </w:p>
    <w:p w14:paraId="46BC9D23" w14:textId="77777777" w:rsidR="00094BA4" w:rsidRPr="00580FE5" w:rsidRDefault="00094BA4">
      <w:pPr>
        <w:spacing w:line="240" w:lineRule="auto"/>
        <w:ind w:left="1080"/>
        <w:jc w:val="both"/>
      </w:pPr>
    </w:p>
    <w:p w14:paraId="4CE51890" w14:textId="77777777" w:rsidR="00094BA4" w:rsidRPr="00580FE5" w:rsidRDefault="005C0CFC">
      <w:pPr>
        <w:numPr>
          <w:ilvl w:val="0"/>
          <w:numId w:val="43"/>
        </w:numPr>
        <w:spacing w:line="240" w:lineRule="auto"/>
        <w:ind w:left="1080"/>
      </w:pPr>
      <w:r w:rsidRPr="00580FE5">
        <w:rPr>
          <w:b/>
        </w:rPr>
        <w:t>Causing someone to engage in sexual activity without consent</w:t>
      </w:r>
      <w:r w:rsidRPr="00580FE5">
        <w:t>: A person (A) commits an offence if: s/he intentionally causes another person (B) to engage in an activity, the activity is sexual, B does not consent to engaging in the activit</w:t>
      </w:r>
      <w:r w:rsidRPr="00580FE5">
        <w:t>y, and A does not reasonably believe that B consents. (This could include forcing someone to strip, touch themselves sexually, or to engage in sexual activity with a third party.)</w:t>
      </w:r>
    </w:p>
    <w:p w14:paraId="0BEC25C8" w14:textId="77777777" w:rsidR="00094BA4" w:rsidRPr="00580FE5" w:rsidRDefault="00094BA4">
      <w:pPr>
        <w:spacing w:line="240" w:lineRule="auto"/>
        <w:ind w:left="1080"/>
        <w:jc w:val="both"/>
      </w:pPr>
    </w:p>
    <w:p w14:paraId="7D72187C" w14:textId="77777777" w:rsidR="00094BA4" w:rsidRPr="00580FE5" w:rsidRDefault="005C0CFC">
      <w:pPr>
        <w:numPr>
          <w:ilvl w:val="0"/>
          <w:numId w:val="43"/>
        </w:numPr>
        <w:spacing w:line="240" w:lineRule="auto"/>
        <w:ind w:left="1080"/>
      </w:pPr>
      <w:r w:rsidRPr="00580FE5">
        <w:rPr>
          <w:b/>
        </w:rPr>
        <w:t>What is consent?</w:t>
      </w:r>
      <w:r w:rsidRPr="00580FE5">
        <w:t xml:space="preserve">  Consent is about having the freedom and capacity to choos</w:t>
      </w:r>
      <w:r w:rsidRPr="00580FE5">
        <w:t>e.  Consent to sexual activity may be given to one sort of sexual activity but not another, e.g.to vaginal but not anal sex or penetration with conditions, such as wearing a condom.  Consent can be withdrawn at any time during sexual activity and each time</w:t>
      </w:r>
      <w:r w:rsidRPr="00580FE5">
        <w:t xml:space="preserve"> activity occurs. Someone consents to vaginal, anal or oral penetration only if s/he agrees by choice to that penetration and has the freedom and capacity to make that choice.  </w:t>
      </w:r>
    </w:p>
    <w:p w14:paraId="1D223B0B" w14:textId="77777777" w:rsidR="00094BA4" w:rsidRPr="00580FE5" w:rsidRDefault="00094BA4">
      <w:pPr>
        <w:spacing w:line="240" w:lineRule="auto"/>
        <w:ind w:left="1080"/>
        <w:jc w:val="both"/>
        <w:rPr>
          <w:b/>
        </w:rPr>
      </w:pPr>
    </w:p>
    <w:p w14:paraId="453FE159" w14:textId="77777777" w:rsidR="00094BA4" w:rsidRPr="00580FE5" w:rsidRDefault="005C0CFC">
      <w:pPr>
        <w:numPr>
          <w:ilvl w:val="0"/>
          <w:numId w:val="43"/>
        </w:numPr>
        <w:spacing w:line="240" w:lineRule="auto"/>
        <w:ind w:left="1080"/>
        <w:jc w:val="both"/>
        <w:rPr>
          <w:b/>
        </w:rPr>
      </w:pPr>
      <w:r w:rsidRPr="00580FE5">
        <w:rPr>
          <w:b/>
        </w:rPr>
        <w:t>Sexual consent</w:t>
      </w:r>
    </w:p>
    <w:p w14:paraId="3EB4F0B1" w14:textId="77777777" w:rsidR="00094BA4" w:rsidRPr="00580FE5" w:rsidRDefault="005C0CFC">
      <w:pPr>
        <w:numPr>
          <w:ilvl w:val="0"/>
          <w:numId w:val="43"/>
        </w:numPr>
        <w:spacing w:line="240" w:lineRule="auto"/>
      </w:pPr>
      <w:r w:rsidRPr="00580FE5">
        <w:t xml:space="preserve">a child under the age of 13 can never consent to any sexual </w:t>
      </w:r>
      <w:proofErr w:type="gramStart"/>
      <w:r w:rsidRPr="00580FE5">
        <w:t>ac</w:t>
      </w:r>
      <w:r w:rsidRPr="00580FE5">
        <w:t>tivity;</w:t>
      </w:r>
      <w:proofErr w:type="gramEnd"/>
    </w:p>
    <w:p w14:paraId="3E829C94" w14:textId="77777777" w:rsidR="00094BA4" w:rsidRPr="00580FE5" w:rsidRDefault="005C0CFC">
      <w:pPr>
        <w:numPr>
          <w:ilvl w:val="0"/>
          <w:numId w:val="43"/>
        </w:numPr>
        <w:spacing w:line="240" w:lineRule="auto"/>
      </w:pPr>
      <w:r w:rsidRPr="00580FE5">
        <w:t xml:space="preserve">the age of consent is </w:t>
      </w:r>
      <w:proofErr w:type="gramStart"/>
      <w:r w:rsidRPr="00580FE5">
        <w:t>16;</w:t>
      </w:r>
      <w:proofErr w:type="gramEnd"/>
      <w:r w:rsidRPr="00580FE5">
        <w:t xml:space="preserve"> </w:t>
      </w:r>
    </w:p>
    <w:p w14:paraId="33BDB148" w14:textId="77777777" w:rsidR="00094BA4" w:rsidRPr="00580FE5" w:rsidRDefault="005C0CFC">
      <w:pPr>
        <w:numPr>
          <w:ilvl w:val="0"/>
          <w:numId w:val="43"/>
        </w:numPr>
        <w:spacing w:line="240" w:lineRule="auto"/>
      </w:pPr>
      <w:r w:rsidRPr="00580FE5">
        <w:t>sexual intercourse without consent is rape.</w:t>
      </w:r>
    </w:p>
    <w:p w14:paraId="0F46F6FE" w14:textId="77777777" w:rsidR="00094BA4" w:rsidRPr="00580FE5" w:rsidRDefault="00094BA4">
      <w:pPr>
        <w:spacing w:after="200" w:line="240" w:lineRule="auto"/>
        <w:jc w:val="both"/>
        <w:rPr>
          <w:b/>
        </w:rPr>
      </w:pPr>
    </w:p>
    <w:p w14:paraId="307E2DF7" w14:textId="77777777" w:rsidR="00094BA4" w:rsidRPr="00580FE5" w:rsidRDefault="005C0CFC">
      <w:pPr>
        <w:spacing w:after="200" w:line="240" w:lineRule="auto"/>
        <w:ind w:left="720"/>
      </w:pPr>
      <w:r w:rsidRPr="00580FE5">
        <w:t>1.17</w:t>
      </w:r>
      <w:r w:rsidRPr="00580FE5">
        <w:rPr>
          <w:b/>
        </w:rPr>
        <w:tab/>
      </w:r>
      <w:r w:rsidRPr="00580FE5">
        <w:t>When referring to sexu</w:t>
      </w:r>
      <w:r w:rsidRPr="00580FE5">
        <w:t xml:space="preserve">al harassment we mean ‘unwanted conduct of a sexual nature’ that can occur online and offline and both inside and outside of school.  When we reference sexual harassment, we do so in the context of </w:t>
      </w:r>
      <w:proofErr w:type="gramStart"/>
      <w:r w:rsidRPr="00580FE5">
        <w:t>child on child</w:t>
      </w:r>
      <w:proofErr w:type="gramEnd"/>
      <w:r w:rsidRPr="00580FE5">
        <w:t xml:space="preserve"> sexual harassment. Sexual harassment is lik</w:t>
      </w:r>
      <w:r w:rsidRPr="00580FE5">
        <w:t xml:space="preserve">ely to: violate a child’s dignity, and/or make them feel intimidated, degraded or humiliated and/or create a hostile, offensive or sexualised environment. </w:t>
      </w:r>
    </w:p>
    <w:p w14:paraId="73B61F57" w14:textId="77777777" w:rsidR="00094BA4" w:rsidRPr="00580FE5" w:rsidRDefault="005C0CFC">
      <w:pPr>
        <w:spacing w:after="200" w:line="240" w:lineRule="auto"/>
      </w:pPr>
      <w:r w:rsidRPr="00580FE5">
        <w:t>1.18</w:t>
      </w:r>
      <w:r w:rsidRPr="00580FE5">
        <w:tab/>
        <w:t xml:space="preserve">Whilst not intended to be an exhaustive list, sexual harassment can include: </w:t>
      </w:r>
    </w:p>
    <w:p w14:paraId="2CDD38CE" w14:textId="77777777" w:rsidR="00094BA4" w:rsidRPr="00580FE5" w:rsidRDefault="005C0CFC">
      <w:pPr>
        <w:numPr>
          <w:ilvl w:val="0"/>
          <w:numId w:val="41"/>
        </w:numPr>
        <w:spacing w:after="200" w:line="240" w:lineRule="auto"/>
        <w:ind w:left="1080"/>
      </w:pPr>
      <w:r w:rsidRPr="00580FE5">
        <w:t xml:space="preserve">sexual comments, </w:t>
      </w:r>
      <w:r w:rsidRPr="00580FE5">
        <w:t xml:space="preserve">such as: telling sexual stories, making lewd comments, making sexual remarks about clothes and appearance and calling someone sexualised </w:t>
      </w:r>
      <w:proofErr w:type="gramStart"/>
      <w:r w:rsidRPr="00580FE5">
        <w:t>names;</w:t>
      </w:r>
      <w:proofErr w:type="gramEnd"/>
      <w:r w:rsidRPr="00580FE5">
        <w:t xml:space="preserve"> </w:t>
      </w:r>
    </w:p>
    <w:p w14:paraId="3DD8F567" w14:textId="77777777" w:rsidR="00094BA4" w:rsidRPr="00580FE5" w:rsidRDefault="005C0CFC">
      <w:pPr>
        <w:numPr>
          <w:ilvl w:val="0"/>
          <w:numId w:val="41"/>
        </w:numPr>
        <w:spacing w:after="200" w:line="240" w:lineRule="auto"/>
        <w:ind w:left="1080"/>
        <w:jc w:val="both"/>
      </w:pPr>
      <w:r w:rsidRPr="00580FE5">
        <w:t xml:space="preserve">sexual “jokes” or </w:t>
      </w:r>
      <w:proofErr w:type="gramStart"/>
      <w:r w:rsidRPr="00580FE5">
        <w:t>taunting;</w:t>
      </w:r>
      <w:proofErr w:type="gramEnd"/>
      <w:r w:rsidRPr="00580FE5">
        <w:t xml:space="preserve"> </w:t>
      </w:r>
    </w:p>
    <w:p w14:paraId="474B3D98" w14:textId="77777777" w:rsidR="00094BA4" w:rsidRPr="00580FE5" w:rsidRDefault="005C0CFC">
      <w:pPr>
        <w:numPr>
          <w:ilvl w:val="0"/>
          <w:numId w:val="41"/>
        </w:numPr>
        <w:spacing w:after="200" w:line="240" w:lineRule="auto"/>
        <w:ind w:left="1080"/>
      </w:pPr>
      <w:r w:rsidRPr="00580FE5">
        <w:t>physical behaviour, such as: deliberately brushing against someone, interfering wi</w:t>
      </w:r>
      <w:r w:rsidRPr="00580FE5">
        <w:t xml:space="preserve">th someone’s clothes (the school will consider when any of this crosses a line </w:t>
      </w:r>
      <w:r w:rsidRPr="00580FE5">
        <w:lastRenderedPageBreak/>
        <w:t>into sexual violence - it is important to talk to and consider the experience of the victim).</w:t>
      </w:r>
    </w:p>
    <w:p w14:paraId="2C86CD82" w14:textId="77777777" w:rsidR="00094BA4" w:rsidRPr="00580FE5" w:rsidRDefault="005C0CFC">
      <w:pPr>
        <w:numPr>
          <w:ilvl w:val="0"/>
          <w:numId w:val="41"/>
        </w:numPr>
        <w:spacing w:after="200" w:line="240" w:lineRule="auto"/>
        <w:ind w:left="1080"/>
        <w:jc w:val="both"/>
      </w:pPr>
      <w:r w:rsidRPr="00580FE5">
        <w:t xml:space="preserve">displaying pictures, photos or drawings of a sexual </w:t>
      </w:r>
      <w:proofErr w:type="gramStart"/>
      <w:r w:rsidRPr="00580FE5">
        <w:t>nature;</w:t>
      </w:r>
      <w:proofErr w:type="gramEnd"/>
      <w:r w:rsidRPr="00580FE5">
        <w:t xml:space="preserve"> </w:t>
      </w:r>
    </w:p>
    <w:p w14:paraId="4A86AD2C" w14:textId="77777777" w:rsidR="00094BA4" w:rsidRPr="00580FE5" w:rsidRDefault="005C0CFC">
      <w:pPr>
        <w:numPr>
          <w:ilvl w:val="0"/>
          <w:numId w:val="41"/>
        </w:numPr>
        <w:spacing w:after="200" w:line="240" w:lineRule="auto"/>
        <w:ind w:left="1080"/>
        <w:jc w:val="both"/>
      </w:pPr>
      <w:proofErr w:type="spellStart"/>
      <w:proofErr w:type="gramStart"/>
      <w:r w:rsidRPr="00580FE5">
        <w:t>upskirting</w:t>
      </w:r>
      <w:proofErr w:type="spellEnd"/>
      <w:r w:rsidRPr="00580FE5">
        <w:t>;</w:t>
      </w:r>
      <w:proofErr w:type="gramEnd"/>
    </w:p>
    <w:p w14:paraId="2BAE4CA0" w14:textId="77777777" w:rsidR="00094BA4" w:rsidRPr="00580FE5" w:rsidRDefault="005C0CFC">
      <w:pPr>
        <w:numPr>
          <w:ilvl w:val="0"/>
          <w:numId w:val="41"/>
        </w:numPr>
        <w:spacing w:after="200" w:line="240" w:lineRule="auto"/>
        <w:ind w:left="1080"/>
      </w:pPr>
      <w:r w:rsidRPr="00580FE5">
        <w:t>online sex</w:t>
      </w:r>
      <w:r w:rsidRPr="00580FE5">
        <w:t xml:space="preserve">ual harassment. This may be standalone, or part of a wider pattern of sexual harassment and/or sexual violence. It may include: </w:t>
      </w:r>
    </w:p>
    <w:p w14:paraId="58BE4F38" w14:textId="77777777" w:rsidR="00094BA4" w:rsidRPr="00580FE5" w:rsidRDefault="005C0CFC">
      <w:pPr>
        <w:numPr>
          <w:ilvl w:val="0"/>
          <w:numId w:val="35"/>
        </w:numPr>
        <w:spacing w:after="200" w:line="240" w:lineRule="auto"/>
      </w:pPr>
      <w:r w:rsidRPr="00580FE5">
        <w:t xml:space="preserve">consensual and non-consensual sharing of nude and semi-nude images and </w:t>
      </w:r>
      <w:proofErr w:type="gramStart"/>
      <w:r w:rsidRPr="00580FE5">
        <w:t>videos;</w:t>
      </w:r>
      <w:proofErr w:type="gramEnd"/>
      <w:r w:rsidRPr="00580FE5">
        <w:t xml:space="preserve"> </w:t>
      </w:r>
    </w:p>
    <w:p w14:paraId="17F200EC" w14:textId="77777777" w:rsidR="00094BA4" w:rsidRPr="00580FE5" w:rsidRDefault="005C0CFC">
      <w:pPr>
        <w:numPr>
          <w:ilvl w:val="0"/>
          <w:numId w:val="35"/>
        </w:numPr>
        <w:spacing w:after="200" w:line="240" w:lineRule="auto"/>
      </w:pPr>
      <w:r w:rsidRPr="00580FE5">
        <w:t xml:space="preserve">sharing of unwanted explicit </w:t>
      </w:r>
      <w:proofErr w:type="gramStart"/>
      <w:r w:rsidRPr="00580FE5">
        <w:t>content;</w:t>
      </w:r>
      <w:proofErr w:type="gramEnd"/>
    </w:p>
    <w:p w14:paraId="3A1A0E97" w14:textId="77777777" w:rsidR="00094BA4" w:rsidRPr="00580FE5" w:rsidRDefault="005C0CFC">
      <w:pPr>
        <w:numPr>
          <w:ilvl w:val="0"/>
          <w:numId w:val="35"/>
        </w:numPr>
        <w:spacing w:after="200" w:line="240" w:lineRule="auto"/>
      </w:pPr>
      <w:r w:rsidRPr="00580FE5">
        <w:t>sexualise</w:t>
      </w:r>
      <w:r w:rsidRPr="00580FE5">
        <w:t xml:space="preserve">d online </w:t>
      </w:r>
      <w:proofErr w:type="gramStart"/>
      <w:r w:rsidRPr="00580FE5">
        <w:t>bullying;</w:t>
      </w:r>
      <w:proofErr w:type="gramEnd"/>
      <w:r w:rsidRPr="00580FE5">
        <w:t xml:space="preserve"> </w:t>
      </w:r>
    </w:p>
    <w:p w14:paraId="14AE7AD2" w14:textId="77777777" w:rsidR="00094BA4" w:rsidRPr="00580FE5" w:rsidRDefault="005C0CFC">
      <w:pPr>
        <w:numPr>
          <w:ilvl w:val="0"/>
          <w:numId w:val="35"/>
        </w:numPr>
        <w:spacing w:after="200" w:line="240" w:lineRule="auto"/>
      </w:pPr>
      <w:r w:rsidRPr="00580FE5">
        <w:t xml:space="preserve">unwanted sexual comments and messages, including, on social </w:t>
      </w:r>
      <w:proofErr w:type="gramStart"/>
      <w:r w:rsidRPr="00580FE5">
        <w:t>media;</w:t>
      </w:r>
      <w:proofErr w:type="gramEnd"/>
    </w:p>
    <w:p w14:paraId="04AA741A" w14:textId="77777777" w:rsidR="00094BA4" w:rsidRPr="00580FE5" w:rsidRDefault="005C0CFC">
      <w:pPr>
        <w:numPr>
          <w:ilvl w:val="0"/>
          <w:numId w:val="35"/>
        </w:numPr>
        <w:spacing w:after="200" w:line="240" w:lineRule="auto"/>
      </w:pPr>
      <w:r w:rsidRPr="00580FE5">
        <w:t>sexual exploitation; coercion and threats, and</w:t>
      </w:r>
    </w:p>
    <w:p w14:paraId="1A34CA90" w14:textId="77777777" w:rsidR="00094BA4" w:rsidRPr="00580FE5" w:rsidRDefault="005C0CFC">
      <w:pPr>
        <w:numPr>
          <w:ilvl w:val="0"/>
          <w:numId w:val="35"/>
        </w:numPr>
        <w:spacing w:after="200" w:line="240" w:lineRule="auto"/>
      </w:pPr>
      <w:r w:rsidRPr="00580FE5">
        <w:t>coercing others into sharing images of themselves or performing acts they’re not comfortable with online.</w:t>
      </w:r>
    </w:p>
    <w:p w14:paraId="764BA3DE" w14:textId="77777777" w:rsidR="00094BA4" w:rsidRPr="00580FE5" w:rsidRDefault="005C0CFC">
      <w:pPr>
        <w:spacing w:after="200" w:line="240" w:lineRule="auto"/>
        <w:ind w:left="720" w:right="-46"/>
      </w:pPr>
      <w:r w:rsidRPr="00580FE5">
        <w:t>1.19</w:t>
      </w:r>
      <w:r w:rsidRPr="00580FE5">
        <w:tab/>
        <w:t xml:space="preserve">All </w:t>
      </w:r>
      <w:proofErr w:type="gramStart"/>
      <w:r w:rsidRPr="00580FE5">
        <w:t>child o</w:t>
      </w:r>
      <w:r w:rsidRPr="00580FE5">
        <w:t>n child</w:t>
      </w:r>
      <w:proofErr w:type="gramEnd"/>
      <w:r w:rsidRPr="00580FE5">
        <w:t xml:space="preserve"> abuse is unacceptable and will be taken seriously.  </w:t>
      </w:r>
    </w:p>
    <w:p w14:paraId="4EDA6645" w14:textId="77777777" w:rsidR="00094BA4" w:rsidRPr="00580FE5" w:rsidRDefault="005C0CFC">
      <w:pPr>
        <w:spacing w:line="240" w:lineRule="auto"/>
      </w:pPr>
      <w:r w:rsidRPr="00580FE5">
        <w:br w:type="page"/>
      </w:r>
    </w:p>
    <w:p w14:paraId="2B925131" w14:textId="77777777" w:rsidR="00094BA4" w:rsidRPr="00580FE5" w:rsidRDefault="005C0CFC">
      <w:pPr>
        <w:spacing w:line="240" w:lineRule="auto"/>
        <w:jc w:val="both"/>
        <w:rPr>
          <w:b/>
          <w:sz w:val="28"/>
          <w:szCs w:val="28"/>
          <w:u w:val="single"/>
        </w:rPr>
      </w:pPr>
      <w:r w:rsidRPr="00580FE5">
        <w:rPr>
          <w:b/>
          <w:sz w:val="28"/>
          <w:szCs w:val="28"/>
          <w:u w:val="single"/>
        </w:rPr>
        <w:lastRenderedPageBreak/>
        <w:t>APPENDIX D</w:t>
      </w:r>
    </w:p>
    <w:p w14:paraId="27417C66" w14:textId="77777777" w:rsidR="00094BA4" w:rsidRPr="00580FE5" w:rsidRDefault="00094BA4">
      <w:pPr>
        <w:spacing w:line="240" w:lineRule="auto"/>
        <w:jc w:val="both"/>
        <w:rPr>
          <w:b/>
          <w:sz w:val="28"/>
          <w:szCs w:val="28"/>
          <w:u w:val="single"/>
        </w:rPr>
      </w:pPr>
    </w:p>
    <w:p w14:paraId="164E265B" w14:textId="77777777" w:rsidR="00094BA4" w:rsidRPr="00580FE5" w:rsidRDefault="005C0CFC">
      <w:pPr>
        <w:spacing w:line="240" w:lineRule="auto"/>
        <w:jc w:val="both"/>
        <w:rPr>
          <w:b/>
        </w:rPr>
      </w:pPr>
      <w:r w:rsidRPr="00580FE5">
        <w:rPr>
          <w:noProof/>
        </w:rPr>
        <mc:AlternateContent>
          <mc:Choice Requires="wps">
            <w:drawing>
              <wp:anchor distT="0" distB="0" distL="114300" distR="114300" simplePos="0" relativeHeight="251652608" behindDoc="0" locked="0" layoutInCell="1" hidden="0" allowOverlap="1" wp14:anchorId="67DB035B" wp14:editId="581CB3E4">
                <wp:simplePos x="0" y="0"/>
                <wp:positionH relativeFrom="column">
                  <wp:posOffset>-12699</wp:posOffset>
                </wp:positionH>
                <wp:positionV relativeFrom="paragraph">
                  <wp:posOffset>63500</wp:posOffset>
                </wp:positionV>
                <wp:extent cx="6040120" cy="365760"/>
                <wp:effectExtent l="0" t="0" r="0" b="0"/>
                <wp:wrapNone/>
                <wp:docPr id="3" name="Rectangle 3"/>
                <wp:cNvGraphicFramePr/>
                <a:graphic xmlns:a="http://schemas.openxmlformats.org/drawingml/2006/main">
                  <a:graphicData uri="http://schemas.microsoft.com/office/word/2010/wordprocessingShape">
                    <wps:wsp>
                      <wps:cNvSpPr/>
                      <wps:spPr>
                        <a:xfrm>
                          <a:off x="2330703" y="3601883"/>
                          <a:ext cx="6030595" cy="356235"/>
                        </a:xfrm>
                        <a:prstGeom prst="rect">
                          <a:avLst/>
                        </a:prstGeom>
                        <a:solidFill>
                          <a:srgbClr val="D8D8D8"/>
                        </a:solidFill>
                        <a:ln>
                          <a:noFill/>
                        </a:ln>
                      </wps:spPr>
                      <wps:txbx>
                        <w:txbxContent>
                          <w:p w14:paraId="17C22718" w14:textId="77777777" w:rsidR="00094BA4" w:rsidRDefault="005C0CFC">
                            <w:pPr>
                              <w:spacing w:after="200" w:line="275" w:lineRule="auto"/>
                              <w:textDirection w:val="btLr"/>
                            </w:pPr>
                            <w:r>
                              <w:rPr>
                                <w:b/>
                                <w:color w:val="000000"/>
                                <w:sz w:val="36"/>
                              </w:rPr>
                              <w:t xml:space="preserve">PREVENTING EXTREMISM AND RADICALISATION </w:t>
                            </w:r>
                          </w:p>
                        </w:txbxContent>
                      </wps:txbx>
                      <wps:bodyPr spcFirstLastPara="1" wrap="square" lIns="91425" tIns="45700" rIns="91425" bIns="45700" anchor="t" anchorCtr="0">
                        <a:noAutofit/>
                      </wps:bodyPr>
                    </wps:wsp>
                  </a:graphicData>
                </a:graphic>
              </wp:anchor>
            </w:drawing>
          </mc:Choice>
          <mc:Fallback>
            <w:pict>
              <v:rect w14:anchorId="67DB035B" id="Rectangle 3" o:spid="_x0000_s1030" style="position:absolute;left:0;text-align:left;margin-left:-1pt;margin-top:5pt;width:475.6pt;height:28.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" fillcolor="#d8d8d8" stroked="f">
                <v:textbox inset="2.53958mm,1.2694mm,2.53958mm,1.2694mm">
                  <w:txbxContent>
                    <w:p w14:paraId="17C22718" w14:textId="77777777" w:rsidR="00094BA4" w:rsidRDefault="005C0CFC">
                      <w:pPr>
                        <w:spacing w:after="200" w:line="275" w:lineRule="auto"/>
                        <w:textDirection w:val="btLr"/>
                      </w:pPr>
                      <w:r>
                        <w:rPr>
                          <w:b/>
                          <w:color w:val="000000"/>
                          <w:sz w:val="36"/>
                        </w:rPr>
                        <w:t xml:space="preserve">PREVENTING EXTREMISM AND RADICALISATION </w:t>
                      </w:r>
                    </w:p>
                  </w:txbxContent>
                </v:textbox>
              </v:rect>
            </w:pict>
          </mc:Fallback>
        </mc:AlternateContent>
      </w:r>
    </w:p>
    <w:p w14:paraId="4F22279B" w14:textId="77777777" w:rsidR="00094BA4" w:rsidRPr="00580FE5" w:rsidRDefault="00094BA4">
      <w:pPr>
        <w:spacing w:line="240" w:lineRule="auto"/>
        <w:jc w:val="both"/>
      </w:pPr>
    </w:p>
    <w:p w14:paraId="6C564823" w14:textId="77777777" w:rsidR="00094BA4" w:rsidRPr="00580FE5" w:rsidRDefault="00094BA4">
      <w:pPr>
        <w:spacing w:line="240" w:lineRule="auto"/>
        <w:jc w:val="center"/>
        <w:rPr>
          <w:b/>
          <w:sz w:val="36"/>
          <w:szCs w:val="36"/>
        </w:rPr>
      </w:pPr>
    </w:p>
    <w:p w14:paraId="451A56F5" w14:textId="77777777" w:rsidR="00094BA4" w:rsidRPr="00580FE5" w:rsidRDefault="005C0CFC">
      <w:pPr>
        <w:spacing w:line="240" w:lineRule="auto"/>
        <w:jc w:val="both"/>
        <w:rPr>
          <w:b/>
          <w:sz w:val="24"/>
          <w:szCs w:val="24"/>
          <w:u w:val="single"/>
        </w:rPr>
      </w:pPr>
      <w:r w:rsidRPr="00580FE5">
        <w:rPr>
          <w:b/>
          <w:sz w:val="24"/>
          <w:szCs w:val="24"/>
          <w:u w:val="single"/>
        </w:rPr>
        <w:t>1. PREVENTING EXTREMISM AND RADICALISATION</w:t>
      </w:r>
    </w:p>
    <w:p w14:paraId="1E86D2BE" w14:textId="77777777" w:rsidR="00094BA4" w:rsidRPr="00580FE5" w:rsidRDefault="00094BA4">
      <w:pPr>
        <w:spacing w:line="240" w:lineRule="auto"/>
        <w:ind w:left="720"/>
        <w:jc w:val="both"/>
      </w:pPr>
    </w:p>
    <w:p w14:paraId="354F7F6B" w14:textId="77777777" w:rsidR="00094BA4" w:rsidRPr="00580FE5" w:rsidRDefault="005C0CFC">
      <w:pPr>
        <w:spacing w:line="240" w:lineRule="auto"/>
        <w:ind w:left="720"/>
      </w:pPr>
      <w:r w:rsidRPr="00580FE5">
        <w:t>1.1</w:t>
      </w:r>
      <w:r w:rsidRPr="00580FE5">
        <w:tab/>
      </w:r>
      <w:r w:rsidRPr="00580FE5">
        <w:t xml:space="preserve">All schools and colleges are subject to a duty under section 26 of the </w:t>
      </w:r>
      <w:proofErr w:type="gramStart"/>
      <w:r w:rsidRPr="00580FE5">
        <w:t>Counter-Terrorism</w:t>
      </w:r>
      <w:proofErr w:type="gramEnd"/>
      <w:r w:rsidRPr="00580FE5">
        <w:t xml:space="preserve"> and Security Act 2015 (the CTSA 2015), in the exercise of their functions, to have “due regard to the need to prevent people from being drawn into terrorism”.  This du</w:t>
      </w:r>
      <w:r w:rsidRPr="00580FE5">
        <w:t>ty is known as the Prevent Duty.</w:t>
      </w:r>
    </w:p>
    <w:p w14:paraId="45D7EEC8" w14:textId="77777777" w:rsidR="00094BA4" w:rsidRPr="00580FE5" w:rsidRDefault="00094BA4">
      <w:pPr>
        <w:spacing w:line="240" w:lineRule="auto"/>
        <w:jc w:val="both"/>
      </w:pPr>
    </w:p>
    <w:p w14:paraId="07F0505E" w14:textId="77777777" w:rsidR="00094BA4" w:rsidRPr="00580FE5" w:rsidRDefault="005C0CFC">
      <w:pPr>
        <w:spacing w:line="240" w:lineRule="auto"/>
      </w:pPr>
      <w:r w:rsidRPr="00580FE5">
        <w:t>1.2</w:t>
      </w:r>
      <w:r w:rsidRPr="00580FE5">
        <w:tab/>
        <w:t xml:space="preserve">Children are vulnerable to extremist ideology and radicalisation.  </w:t>
      </w:r>
      <w:proofErr w:type="gramStart"/>
      <w:r w:rsidRPr="00580FE5">
        <w:t>Similar to</w:t>
      </w:r>
      <w:proofErr w:type="gramEnd"/>
      <w:r w:rsidRPr="00580FE5">
        <w:t xml:space="preserve"> protecting </w:t>
      </w:r>
    </w:p>
    <w:p w14:paraId="2947D43B" w14:textId="77777777" w:rsidR="00094BA4" w:rsidRPr="00580FE5" w:rsidRDefault="005C0CFC">
      <w:pPr>
        <w:spacing w:line="240" w:lineRule="auto"/>
        <w:ind w:left="720"/>
      </w:pPr>
      <w:r w:rsidRPr="00580FE5">
        <w:t>children from other forms of harms and abuse, protecting children from this risk is all part of our whole school approach to saf</w:t>
      </w:r>
      <w:r w:rsidRPr="00580FE5">
        <w:t xml:space="preserve">eguarding. </w:t>
      </w:r>
    </w:p>
    <w:p w14:paraId="43A5AA1C" w14:textId="77777777" w:rsidR="00094BA4" w:rsidRPr="00580FE5" w:rsidRDefault="00094BA4">
      <w:pPr>
        <w:spacing w:line="240" w:lineRule="auto"/>
        <w:jc w:val="both"/>
      </w:pPr>
    </w:p>
    <w:p w14:paraId="457BC35F" w14:textId="77777777" w:rsidR="00094BA4" w:rsidRPr="00580FE5" w:rsidRDefault="005C0CFC">
      <w:pPr>
        <w:spacing w:line="240" w:lineRule="auto"/>
        <w:ind w:left="720"/>
        <w:rPr>
          <w:color w:val="FFFF00"/>
        </w:rPr>
      </w:pPr>
      <w:r w:rsidRPr="00580FE5">
        <w:t>1.3</w:t>
      </w:r>
      <w:r w:rsidRPr="00580FE5">
        <w:tab/>
        <w:t xml:space="preserve">When approaching this area of work our school uses the following accepted Governmental definitions of extremism, radicalisation and terrorism: </w:t>
      </w:r>
    </w:p>
    <w:p w14:paraId="3802ED20" w14:textId="77777777" w:rsidR="00094BA4" w:rsidRPr="00580FE5" w:rsidRDefault="00094BA4">
      <w:pPr>
        <w:spacing w:line="240" w:lineRule="auto"/>
      </w:pPr>
    </w:p>
    <w:p w14:paraId="634FC7C1" w14:textId="77777777" w:rsidR="00094BA4" w:rsidRPr="00580FE5" w:rsidRDefault="005C0CFC">
      <w:pPr>
        <w:numPr>
          <w:ilvl w:val="0"/>
          <w:numId w:val="29"/>
        </w:numPr>
        <w:spacing w:line="240" w:lineRule="auto"/>
        <w:ind w:left="1080"/>
      </w:pPr>
      <w:r w:rsidRPr="00580FE5">
        <w:rPr>
          <w:b/>
        </w:rPr>
        <w:t>Extremism</w:t>
      </w:r>
      <w:r w:rsidRPr="00580FE5">
        <w:t xml:space="preserve"> is the vocal or active opposition to fundamental British values, including democracy</w:t>
      </w:r>
      <w:r w:rsidRPr="00580FE5">
        <w:t>, the rule of law, individual liberty and mutual respect and tolerance of different faiths and beliefs. This also includes calling for the death of members of the armed forces.</w:t>
      </w:r>
    </w:p>
    <w:p w14:paraId="06AF1CDF" w14:textId="77777777" w:rsidR="00094BA4" w:rsidRPr="00580FE5" w:rsidRDefault="00094BA4">
      <w:pPr>
        <w:spacing w:line="240" w:lineRule="auto"/>
        <w:ind w:left="360"/>
        <w:jc w:val="both"/>
      </w:pPr>
    </w:p>
    <w:p w14:paraId="06F33DC1" w14:textId="77777777" w:rsidR="00094BA4" w:rsidRPr="00580FE5" w:rsidRDefault="005C0CFC">
      <w:pPr>
        <w:numPr>
          <w:ilvl w:val="0"/>
          <w:numId w:val="29"/>
        </w:numPr>
        <w:spacing w:line="240" w:lineRule="auto"/>
        <w:ind w:left="1080"/>
      </w:pPr>
      <w:r w:rsidRPr="00580FE5">
        <w:rPr>
          <w:b/>
        </w:rPr>
        <w:t>Radicalisation</w:t>
      </w:r>
      <w:r w:rsidRPr="00580FE5">
        <w:t xml:space="preserve"> refers to the process by which a person comes to support terror</w:t>
      </w:r>
      <w:r w:rsidRPr="00580FE5">
        <w:t>ism and extremist ideologies associated with terrorist groups.</w:t>
      </w:r>
    </w:p>
    <w:p w14:paraId="3C94C511" w14:textId="77777777" w:rsidR="00094BA4" w:rsidRPr="00580FE5" w:rsidRDefault="00094BA4">
      <w:pPr>
        <w:spacing w:line="240" w:lineRule="auto"/>
        <w:ind w:left="360"/>
        <w:jc w:val="both"/>
      </w:pPr>
    </w:p>
    <w:p w14:paraId="3259009B" w14:textId="77777777" w:rsidR="00094BA4" w:rsidRPr="00580FE5" w:rsidRDefault="005C0CFC">
      <w:pPr>
        <w:numPr>
          <w:ilvl w:val="0"/>
          <w:numId w:val="29"/>
        </w:numPr>
        <w:spacing w:line="240" w:lineRule="auto"/>
        <w:ind w:left="1080"/>
      </w:pPr>
      <w:r w:rsidRPr="00580FE5">
        <w:rPr>
          <w:b/>
        </w:rPr>
        <w:t>Terrorism</w:t>
      </w:r>
      <w:r w:rsidRPr="00580FE5">
        <w:t xml:space="preserve"> is an action that endangers or causes serious violence to a person/people; causes serious damage to property; or seriously interferes or disrupts an electronic system. The use or threat must be designed to influence the government or to intimidate the pub</w:t>
      </w:r>
      <w:r w:rsidRPr="00580FE5">
        <w:t>lic and is made for the purpose of advancing a political, religious or ideological cause.</w:t>
      </w:r>
    </w:p>
    <w:p w14:paraId="1B791593" w14:textId="77777777" w:rsidR="00094BA4" w:rsidRPr="00580FE5" w:rsidRDefault="00094BA4">
      <w:pPr>
        <w:spacing w:line="240" w:lineRule="auto"/>
      </w:pPr>
    </w:p>
    <w:p w14:paraId="0F3D6506" w14:textId="77777777" w:rsidR="00094BA4" w:rsidRPr="00580FE5" w:rsidRDefault="005C0CFC">
      <w:pPr>
        <w:spacing w:line="240" w:lineRule="auto"/>
        <w:ind w:left="720"/>
      </w:pPr>
      <w:r w:rsidRPr="00580FE5">
        <w:t>1.4</w:t>
      </w:r>
      <w:r w:rsidRPr="00580FE5">
        <w:tab/>
        <w:t>There is no place for extremist views of any kind in our school, whether from internal sources, pupils, staff or governors, or external sources - school communit</w:t>
      </w:r>
      <w:r w:rsidRPr="00580FE5">
        <w:t xml:space="preserve">y, external agencies or individuals. </w:t>
      </w:r>
    </w:p>
    <w:p w14:paraId="415948A2" w14:textId="77777777" w:rsidR="00094BA4" w:rsidRPr="00580FE5" w:rsidRDefault="00094BA4">
      <w:pPr>
        <w:spacing w:line="240" w:lineRule="auto"/>
        <w:ind w:left="720"/>
        <w:jc w:val="both"/>
      </w:pPr>
    </w:p>
    <w:p w14:paraId="19444433" w14:textId="77777777" w:rsidR="00094BA4" w:rsidRPr="00580FE5" w:rsidRDefault="005C0CFC">
      <w:pPr>
        <w:spacing w:line="240" w:lineRule="auto"/>
        <w:ind w:left="720"/>
      </w:pPr>
      <w:r w:rsidRPr="00580FE5">
        <w:t>1.5</w:t>
      </w:r>
      <w:r w:rsidRPr="00580FE5">
        <w:tab/>
        <w:t>Any prejudice, discrimination, or extremist views, including derogatory language, displayed by pupils or staff will always be challenged and, where appropriate, dealt with in line with our Behaviour Policy for pup</w:t>
      </w:r>
      <w:r w:rsidRPr="00580FE5">
        <w:t xml:space="preserve">ils and the Code of Conduct for staff. </w:t>
      </w:r>
    </w:p>
    <w:p w14:paraId="6AF907BB" w14:textId="77777777" w:rsidR="00094BA4" w:rsidRPr="00580FE5" w:rsidRDefault="00094BA4">
      <w:pPr>
        <w:spacing w:line="240" w:lineRule="auto"/>
      </w:pPr>
    </w:p>
    <w:p w14:paraId="6EAA7B67" w14:textId="77777777" w:rsidR="00094BA4" w:rsidRPr="00580FE5" w:rsidRDefault="005C0CFC">
      <w:pPr>
        <w:spacing w:line="240" w:lineRule="auto"/>
        <w:ind w:left="720"/>
      </w:pPr>
      <w:r w:rsidRPr="00580FE5">
        <w:t>1.6</w:t>
      </w:r>
      <w:r w:rsidRPr="00580FE5">
        <w:tab/>
        <w:t>We are aware that technology is a significant component of many safeguarding and wellbeing issues and that children are at risk of being exposed to illegal, inappropriate or harmful content including radicalisat</w:t>
      </w:r>
      <w:r w:rsidRPr="00580FE5">
        <w:t>ion and extremism online.  As such the school will ensure that children are safe from terrorist and extremist material when accessing the internet in school by establishing appropriate levels of filtering and supporting this with our Preventative Curriculu</w:t>
      </w:r>
      <w:r w:rsidRPr="00580FE5">
        <w:t>m.  For further information please see our Online Safety policy (school to link relevant policy)</w:t>
      </w:r>
    </w:p>
    <w:p w14:paraId="1D4D22F8" w14:textId="77777777" w:rsidR="00094BA4" w:rsidRPr="00580FE5" w:rsidRDefault="00094BA4">
      <w:pPr>
        <w:spacing w:line="240" w:lineRule="auto"/>
        <w:ind w:left="720"/>
        <w:jc w:val="both"/>
      </w:pPr>
    </w:p>
    <w:p w14:paraId="33434402" w14:textId="77777777" w:rsidR="00094BA4" w:rsidRPr="00580FE5" w:rsidRDefault="005C0CFC">
      <w:pPr>
        <w:spacing w:line="240" w:lineRule="auto"/>
        <w:ind w:left="720"/>
      </w:pPr>
      <w:r w:rsidRPr="00580FE5">
        <w:t>1.7</w:t>
      </w:r>
      <w:r w:rsidRPr="00580FE5">
        <w:tab/>
        <w:t xml:space="preserve">We will promote the values of democracy, the rule of law, individual liberty, mutual respect and tolerance for those with different faiths and beliefs. </w:t>
      </w:r>
    </w:p>
    <w:p w14:paraId="3694D83E" w14:textId="77777777" w:rsidR="00094BA4" w:rsidRPr="00580FE5" w:rsidRDefault="00094BA4">
      <w:pPr>
        <w:spacing w:line="240" w:lineRule="auto"/>
        <w:jc w:val="both"/>
      </w:pPr>
    </w:p>
    <w:p w14:paraId="0738A25C" w14:textId="77777777" w:rsidR="00094BA4" w:rsidRPr="00580FE5" w:rsidRDefault="005C0CFC">
      <w:pPr>
        <w:spacing w:line="240" w:lineRule="auto"/>
        <w:ind w:left="720"/>
      </w:pPr>
      <w:r w:rsidRPr="00580FE5">
        <w:lastRenderedPageBreak/>
        <w:t>1.8</w:t>
      </w:r>
      <w:r w:rsidRPr="00580FE5">
        <w:tab/>
        <w:t xml:space="preserve">We will teach and encourage pupils to respect one another and to respect and tolerate differences, especially those of a different faith or no faith. </w:t>
      </w:r>
    </w:p>
    <w:p w14:paraId="22B9631D" w14:textId="77777777" w:rsidR="00094BA4" w:rsidRPr="00580FE5" w:rsidRDefault="00094BA4">
      <w:pPr>
        <w:spacing w:line="240" w:lineRule="auto"/>
        <w:ind w:left="720"/>
      </w:pPr>
    </w:p>
    <w:p w14:paraId="3D1C1226" w14:textId="77777777" w:rsidR="00094BA4" w:rsidRPr="00580FE5" w:rsidRDefault="005C0CFC">
      <w:pPr>
        <w:spacing w:line="240" w:lineRule="auto"/>
        <w:ind w:left="720"/>
      </w:pPr>
      <w:r w:rsidRPr="00580FE5">
        <w:t>1.9</w:t>
      </w:r>
      <w:r w:rsidRPr="00580FE5">
        <w:tab/>
        <w:t>We will ensure that all our teaching approaches help our pupils build resilience to extremism an</w:t>
      </w:r>
      <w:r w:rsidRPr="00580FE5">
        <w:t>d give pupils a positive sense of identity through the development of critical thinking skills.</w:t>
      </w:r>
    </w:p>
    <w:p w14:paraId="78F101A2" w14:textId="77777777" w:rsidR="00094BA4" w:rsidRPr="00580FE5" w:rsidRDefault="00094BA4">
      <w:pPr>
        <w:spacing w:line="240" w:lineRule="auto"/>
        <w:jc w:val="both"/>
      </w:pPr>
    </w:p>
    <w:p w14:paraId="50D8AF24" w14:textId="77777777" w:rsidR="00094BA4" w:rsidRPr="00580FE5" w:rsidRDefault="005C0CFC">
      <w:pPr>
        <w:spacing w:line="240" w:lineRule="auto"/>
        <w:ind w:left="720"/>
      </w:pPr>
      <w:r w:rsidRPr="00580FE5">
        <w:t>1.10</w:t>
      </w:r>
      <w:r w:rsidRPr="00580FE5">
        <w:tab/>
        <w:t>We will ensure that all our staff are equipped to recognise extremism and are skilled and confident enough to challenge it.</w:t>
      </w:r>
    </w:p>
    <w:p w14:paraId="23C3EBB2" w14:textId="77777777" w:rsidR="00094BA4" w:rsidRPr="00580FE5" w:rsidRDefault="00094BA4">
      <w:pPr>
        <w:spacing w:line="240" w:lineRule="auto"/>
      </w:pPr>
    </w:p>
    <w:p w14:paraId="2E35C98E" w14:textId="77777777" w:rsidR="00094BA4" w:rsidRPr="00580FE5" w:rsidRDefault="005C0CFC">
      <w:pPr>
        <w:ind w:left="720"/>
      </w:pPr>
      <w:r w:rsidRPr="00580FE5">
        <w:t>1.11</w:t>
      </w:r>
      <w:r w:rsidRPr="00580FE5">
        <w:tab/>
        <w:t>We will be flexible enou</w:t>
      </w:r>
      <w:r w:rsidRPr="00580FE5">
        <w:t>gh to adapt our teaching approaches, as appropriate, to address specific issues to become even more relevant to the current issues of extremism and radicalisation.</w:t>
      </w:r>
    </w:p>
    <w:p w14:paraId="608227C6" w14:textId="77777777" w:rsidR="00094BA4" w:rsidRPr="00580FE5" w:rsidRDefault="00094BA4">
      <w:pPr>
        <w:spacing w:line="240" w:lineRule="auto"/>
      </w:pPr>
    </w:p>
    <w:p w14:paraId="7C3CB2F0" w14:textId="77777777" w:rsidR="00094BA4" w:rsidRPr="00580FE5" w:rsidRDefault="005C0CFC">
      <w:pPr>
        <w:spacing w:line="240" w:lineRule="auto"/>
      </w:pPr>
      <w:r w:rsidRPr="00580FE5">
        <w:t>1.12</w:t>
      </w:r>
      <w:r w:rsidRPr="00580FE5">
        <w:tab/>
        <w:t xml:space="preserve">As part of our whole school safeguarding responsibilities, school staff will be alert </w:t>
      </w:r>
      <w:r w:rsidRPr="00580FE5">
        <w:t>to:</w:t>
      </w:r>
    </w:p>
    <w:p w14:paraId="3FA9A37D" w14:textId="77777777" w:rsidR="00094BA4" w:rsidRPr="00580FE5" w:rsidRDefault="00094BA4">
      <w:pPr>
        <w:spacing w:line="240" w:lineRule="auto"/>
      </w:pPr>
    </w:p>
    <w:p w14:paraId="69F1C774" w14:textId="77777777" w:rsidR="00094BA4" w:rsidRPr="00580FE5" w:rsidRDefault="005C0CFC">
      <w:pPr>
        <w:numPr>
          <w:ilvl w:val="0"/>
          <w:numId w:val="42"/>
        </w:numPr>
        <w:spacing w:line="240" w:lineRule="auto"/>
      </w:pPr>
      <w:r w:rsidRPr="00580FE5">
        <w:t>Disclosures by pupils of their exposure to the extremist actions, views, or materials of others outside of school, such as in their homes or community groups, especially where pupils have not actively sought these out.</w:t>
      </w:r>
    </w:p>
    <w:p w14:paraId="7B7D8D32" w14:textId="77777777" w:rsidR="00094BA4" w:rsidRPr="00580FE5" w:rsidRDefault="005C0CFC">
      <w:pPr>
        <w:numPr>
          <w:ilvl w:val="0"/>
          <w:numId w:val="42"/>
        </w:numPr>
        <w:spacing w:line="240" w:lineRule="auto"/>
      </w:pPr>
      <w:r w:rsidRPr="00580FE5">
        <w:t>Graffiti symbols, writing or art</w:t>
      </w:r>
      <w:r w:rsidRPr="00580FE5">
        <w:t>work promoting extremist messages or images.</w:t>
      </w:r>
    </w:p>
    <w:p w14:paraId="1A9EB220" w14:textId="77777777" w:rsidR="00094BA4" w:rsidRPr="00580FE5" w:rsidRDefault="005C0CFC">
      <w:pPr>
        <w:numPr>
          <w:ilvl w:val="0"/>
          <w:numId w:val="42"/>
        </w:numPr>
        <w:spacing w:line="240" w:lineRule="auto"/>
      </w:pPr>
      <w:r w:rsidRPr="00580FE5">
        <w:t>Pupils accessing extremist material online, including through social networking sites.</w:t>
      </w:r>
    </w:p>
    <w:p w14:paraId="55242BF2" w14:textId="77777777" w:rsidR="00094BA4" w:rsidRPr="00580FE5" w:rsidRDefault="005C0CFC">
      <w:pPr>
        <w:numPr>
          <w:ilvl w:val="0"/>
          <w:numId w:val="42"/>
        </w:numPr>
        <w:spacing w:line="240" w:lineRule="auto"/>
      </w:pPr>
      <w:r w:rsidRPr="00580FE5">
        <w:t>Parental reports of changes in behaviour, friendship or actions and requests for assistance.</w:t>
      </w:r>
    </w:p>
    <w:p w14:paraId="67B6D733" w14:textId="77777777" w:rsidR="00094BA4" w:rsidRPr="00580FE5" w:rsidRDefault="005C0CFC">
      <w:pPr>
        <w:numPr>
          <w:ilvl w:val="0"/>
          <w:numId w:val="42"/>
        </w:numPr>
        <w:spacing w:line="240" w:lineRule="auto"/>
      </w:pPr>
      <w:r w:rsidRPr="00580FE5">
        <w:t xml:space="preserve">Partner schools, local </w:t>
      </w:r>
      <w:r w:rsidRPr="00580FE5">
        <w:t>authority services, and police reports of issues affecting pupils in other schools or settings.</w:t>
      </w:r>
    </w:p>
    <w:p w14:paraId="6C6ABC21" w14:textId="77777777" w:rsidR="00094BA4" w:rsidRPr="00580FE5" w:rsidRDefault="005C0CFC">
      <w:pPr>
        <w:numPr>
          <w:ilvl w:val="0"/>
          <w:numId w:val="42"/>
        </w:numPr>
        <w:spacing w:line="240" w:lineRule="auto"/>
      </w:pPr>
      <w:r w:rsidRPr="00580FE5">
        <w:t>Pupils voicing opinions drawn from extremist ideologies and narratives.</w:t>
      </w:r>
    </w:p>
    <w:p w14:paraId="55C040D0" w14:textId="77777777" w:rsidR="00094BA4" w:rsidRPr="00580FE5" w:rsidRDefault="005C0CFC">
      <w:pPr>
        <w:numPr>
          <w:ilvl w:val="0"/>
          <w:numId w:val="42"/>
        </w:numPr>
        <w:spacing w:line="240" w:lineRule="auto"/>
      </w:pPr>
      <w:r w:rsidRPr="00580FE5">
        <w:t>Use of extremist or ‘hate’ terms to exclude others or incite violence.</w:t>
      </w:r>
    </w:p>
    <w:p w14:paraId="4B834B18" w14:textId="77777777" w:rsidR="00094BA4" w:rsidRPr="00580FE5" w:rsidRDefault="005C0CFC">
      <w:pPr>
        <w:numPr>
          <w:ilvl w:val="0"/>
          <w:numId w:val="42"/>
        </w:numPr>
        <w:spacing w:line="240" w:lineRule="auto"/>
      </w:pPr>
      <w:r w:rsidRPr="00580FE5">
        <w:t>Intolerance of di</w:t>
      </w:r>
      <w:r w:rsidRPr="00580FE5">
        <w:t>fference, whether secular or religious or, in line with our equalities policy, views based on, but not exclusive to, gender, disability, homophobia, race, colour or culture.</w:t>
      </w:r>
    </w:p>
    <w:p w14:paraId="06E4C844" w14:textId="77777777" w:rsidR="00094BA4" w:rsidRPr="00580FE5" w:rsidRDefault="005C0CFC">
      <w:pPr>
        <w:numPr>
          <w:ilvl w:val="0"/>
          <w:numId w:val="42"/>
        </w:numPr>
        <w:spacing w:line="240" w:lineRule="auto"/>
      </w:pPr>
      <w:r w:rsidRPr="00580FE5">
        <w:t>Attempts to impose extremist views or practices on others.</w:t>
      </w:r>
    </w:p>
    <w:p w14:paraId="11E38570" w14:textId="77777777" w:rsidR="00094BA4" w:rsidRPr="00580FE5" w:rsidRDefault="005C0CFC">
      <w:pPr>
        <w:numPr>
          <w:ilvl w:val="0"/>
          <w:numId w:val="42"/>
        </w:numPr>
        <w:spacing w:line="240" w:lineRule="auto"/>
      </w:pPr>
      <w:r w:rsidRPr="00580FE5">
        <w:t>Anti-Western or Anti-Br</w:t>
      </w:r>
      <w:r w:rsidRPr="00580FE5">
        <w:t>itish views.</w:t>
      </w:r>
    </w:p>
    <w:p w14:paraId="6082DE05" w14:textId="77777777" w:rsidR="00094BA4" w:rsidRPr="00580FE5" w:rsidRDefault="00094BA4">
      <w:pPr>
        <w:spacing w:line="240" w:lineRule="auto"/>
      </w:pPr>
    </w:p>
    <w:p w14:paraId="178C58D6" w14:textId="77777777" w:rsidR="00094BA4" w:rsidRPr="00580FE5" w:rsidRDefault="005C0CFC">
      <w:pPr>
        <w:spacing w:line="240" w:lineRule="auto"/>
        <w:ind w:left="720"/>
      </w:pPr>
      <w:r w:rsidRPr="00580FE5">
        <w:t>1.13</w:t>
      </w:r>
      <w:r w:rsidRPr="00580FE5">
        <w:tab/>
        <w:t>We encourage the use of external agencies or speakers to enrich the experiences of our pupils; however, we will positively vet those external agencies, individuals or speakers who we engage to provide such learning opportunities or exper</w:t>
      </w:r>
      <w:r w:rsidRPr="00580FE5">
        <w:t xml:space="preserve">iences for our pupils. </w:t>
      </w:r>
    </w:p>
    <w:p w14:paraId="7E38B63F" w14:textId="77777777" w:rsidR="00094BA4" w:rsidRPr="00580FE5" w:rsidRDefault="00094BA4">
      <w:pPr>
        <w:spacing w:line="240" w:lineRule="auto"/>
        <w:jc w:val="both"/>
      </w:pPr>
    </w:p>
    <w:p w14:paraId="60B48B0B" w14:textId="77777777" w:rsidR="00094BA4" w:rsidRPr="00580FE5" w:rsidRDefault="005C0CFC">
      <w:pPr>
        <w:spacing w:line="240" w:lineRule="auto"/>
        <w:ind w:left="720"/>
      </w:pPr>
      <w:r w:rsidRPr="00580FE5">
        <w:t>1.14</w:t>
      </w:r>
      <w:r w:rsidRPr="00580FE5">
        <w:tab/>
        <w:t>Our school will assess the suitability and effectiveness of input from external agencies or individuals to ensure that:</w:t>
      </w:r>
    </w:p>
    <w:p w14:paraId="0946FE17" w14:textId="77777777" w:rsidR="00094BA4" w:rsidRPr="00580FE5" w:rsidRDefault="00094BA4">
      <w:pPr>
        <w:spacing w:line="240" w:lineRule="auto"/>
      </w:pPr>
    </w:p>
    <w:p w14:paraId="038E6AB6" w14:textId="77777777" w:rsidR="00094BA4" w:rsidRPr="00580FE5" w:rsidRDefault="005C0CFC">
      <w:pPr>
        <w:numPr>
          <w:ilvl w:val="0"/>
          <w:numId w:val="16"/>
        </w:numPr>
        <w:spacing w:line="240" w:lineRule="auto"/>
      </w:pPr>
      <w:r w:rsidRPr="00580FE5">
        <w:t>Any messages communicated to pupils are consistent with the ethos of the school and do not marginalise an</w:t>
      </w:r>
      <w:r w:rsidRPr="00580FE5">
        <w:t>y communities, groups or individuals.</w:t>
      </w:r>
    </w:p>
    <w:p w14:paraId="09A07DFF" w14:textId="77777777" w:rsidR="00094BA4" w:rsidRPr="00580FE5" w:rsidRDefault="005C0CFC">
      <w:pPr>
        <w:numPr>
          <w:ilvl w:val="0"/>
          <w:numId w:val="16"/>
        </w:numPr>
        <w:spacing w:line="240" w:lineRule="auto"/>
      </w:pPr>
      <w:r w:rsidRPr="00580FE5">
        <w:t>Any messages do not seek to glorify criminal activity or violent extremism or seek to radicalise pupils through extreme or narrow views of faith, religion or culture or other ideologies.</w:t>
      </w:r>
    </w:p>
    <w:p w14:paraId="6D0E43C0" w14:textId="77777777" w:rsidR="00094BA4" w:rsidRPr="00580FE5" w:rsidRDefault="005C0CFC">
      <w:pPr>
        <w:numPr>
          <w:ilvl w:val="0"/>
          <w:numId w:val="16"/>
        </w:numPr>
        <w:spacing w:line="240" w:lineRule="auto"/>
      </w:pPr>
      <w:r w:rsidRPr="00580FE5">
        <w:t>Activities are properly embedde</w:t>
      </w:r>
      <w:r w:rsidRPr="00580FE5">
        <w:t>d in the curriculum and clearly mapped to schemes of work to avoid contradictory messages or duplication.</w:t>
      </w:r>
    </w:p>
    <w:p w14:paraId="574A0BB8" w14:textId="77777777" w:rsidR="00094BA4" w:rsidRPr="00580FE5" w:rsidRDefault="005C0CFC">
      <w:pPr>
        <w:numPr>
          <w:ilvl w:val="0"/>
          <w:numId w:val="16"/>
        </w:numPr>
        <w:spacing w:line="240" w:lineRule="auto"/>
      </w:pPr>
      <w:r w:rsidRPr="00580FE5">
        <w:t>Activities are matched to the needs of pupils.</w:t>
      </w:r>
    </w:p>
    <w:p w14:paraId="4EB06C22" w14:textId="77777777" w:rsidR="00094BA4" w:rsidRPr="00580FE5" w:rsidRDefault="005C0CFC">
      <w:pPr>
        <w:numPr>
          <w:ilvl w:val="0"/>
          <w:numId w:val="16"/>
        </w:numPr>
        <w:spacing w:line="240" w:lineRule="auto"/>
      </w:pPr>
      <w:r w:rsidRPr="00580FE5">
        <w:t>Activities are carefully evaluated by schools to ensure that they are effective.</w:t>
      </w:r>
    </w:p>
    <w:p w14:paraId="61312978" w14:textId="77777777" w:rsidR="00094BA4" w:rsidRPr="00580FE5" w:rsidRDefault="00094BA4">
      <w:pPr>
        <w:spacing w:line="240" w:lineRule="auto"/>
      </w:pPr>
    </w:p>
    <w:p w14:paraId="3610C79F" w14:textId="77777777" w:rsidR="00094BA4" w:rsidRPr="00580FE5" w:rsidRDefault="005C0CFC">
      <w:pPr>
        <w:spacing w:line="240" w:lineRule="auto"/>
        <w:ind w:left="720"/>
      </w:pPr>
      <w:r w:rsidRPr="00580FE5">
        <w:t>1.15</w:t>
      </w:r>
      <w:r w:rsidRPr="00580FE5">
        <w:tab/>
      </w:r>
      <w:r w:rsidRPr="00580FE5">
        <w:t xml:space="preserve">We recognise, however, that the ethos of our school is to encourage pupils to understand opposing views and ideologies, appropriate to their age, understanding </w:t>
      </w:r>
      <w:r w:rsidRPr="00580FE5">
        <w:lastRenderedPageBreak/>
        <w:t>and abilities, and to be able to actively engage with them in informed debate, and we may use ex</w:t>
      </w:r>
      <w:r w:rsidRPr="00580FE5">
        <w:t>ternal agencies or speakers to facilitate and support this.</w:t>
      </w:r>
    </w:p>
    <w:p w14:paraId="3CC6EF3C" w14:textId="77777777" w:rsidR="00094BA4" w:rsidRPr="00580FE5" w:rsidRDefault="00094BA4">
      <w:pPr>
        <w:spacing w:line="240" w:lineRule="auto"/>
        <w:ind w:left="720"/>
      </w:pPr>
    </w:p>
    <w:p w14:paraId="36D4ADC9" w14:textId="77777777" w:rsidR="00094BA4" w:rsidRPr="00580FE5" w:rsidRDefault="005C0CFC">
      <w:pPr>
        <w:spacing w:line="240" w:lineRule="auto"/>
        <w:ind w:left="720"/>
      </w:pPr>
      <w:r w:rsidRPr="00580FE5">
        <w:t>1.16</w:t>
      </w:r>
      <w:r w:rsidRPr="00580FE5">
        <w:tab/>
        <w:t>We are aware of the potential indicating factors that a child is vulnerable to being radicalised or exposed to extreme views, including peer pressure, influence from other people or the inte</w:t>
      </w:r>
      <w:r w:rsidRPr="00580FE5">
        <w:t>rnet, bullying, crime and anti-social behaviour, family tensions, race/hate crime, lack of self-esteem or identity, prejudicial behaviour and personal or political grievances.</w:t>
      </w:r>
    </w:p>
    <w:p w14:paraId="181BBB75" w14:textId="77777777" w:rsidR="00094BA4" w:rsidRPr="00580FE5" w:rsidRDefault="00094BA4">
      <w:pPr>
        <w:spacing w:line="240" w:lineRule="auto"/>
      </w:pPr>
    </w:p>
    <w:p w14:paraId="7AF33D42" w14:textId="77777777" w:rsidR="00094BA4" w:rsidRPr="00580FE5" w:rsidRDefault="005C0CFC">
      <w:pPr>
        <w:numPr>
          <w:ilvl w:val="0"/>
          <w:numId w:val="14"/>
        </w:numPr>
        <w:spacing w:line="240" w:lineRule="auto"/>
      </w:pPr>
      <w:r w:rsidRPr="00580FE5">
        <w:t>All concerns will be reported to the DSL.</w:t>
      </w:r>
    </w:p>
    <w:p w14:paraId="6082114C" w14:textId="77777777" w:rsidR="00094BA4" w:rsidRPr="00580FE5" w:rsidRDefault="005C0CFC">
      <w:pPr>
        <w:numPr>
          <w:ilvl w:val="0"/>
          <w:numId w:val="14"/>
        </w:numPr>
        <w:spacing w:line="240" w:lineRule="auto"/>
      </w:pPr>
      <w:r w:rsidRPr="00580FE5">
        <w:t xml:space="preserve">All concerns will be fully </w:t>
      </w:r>
      <w:r w:rsidRPr="00580FE5">
        <w:t xml:space="preserve">investigated and responded to from a safeguarding perspective, alongside, where needs be, the Behaviour Policy/Code of Conduct. </w:t>
      </w:r>
    </w:p>
    <w:p w14:paraId="78DE886B" w14:textId="77777777" w:rsidR="00094BA4" w:rsidRPr="00580FE5" w:rsidRDefault="005C0CFC">
      <w:pPr>
        <w:numPr>
          <w:ilvl w:val="0"/>
          <w:numId w:val="14"/>
        </w:numPr>
        <w:spacing w:line="240" w:lineRule="auto"/>
      </w:pPr>
      <w:r w:rsidRPr="00580FE5">
        <w:t>Parents/carers will be contacted, and the concern discussed in detail, aiming to identify motivating factors, any changes in ci</w:t>
      </w:r>
      <w:r w:rsidRPr="00580FE5">
        <w:t>rcumstances at home, parental views of the incident.</w:t>
      </w:r>
    </w:p>
    <w:p w14:paraId="0C245BB9" w14:textId="77777777" w:rsidR="00094BA4" w:rsidRPr="00580FE5" w:rsidRDefault="005C0CFC">
      <w:pPr>
        <w:numPr>
          <w:ilvl w:val="0"/>
          <w:numId w:val="14"/>
        </w:numPr>
        <w:spacing w:line="240" w:lineRule="auto"/>
      </w:pPr>
      <w:r w:rsidRPr="00580FE5">
        <w:t xml:space="preserve">If a crime has been </w:t>
      </w:r>
      <w:proofErr w:type="gramStart"/>
      <w:r w:rsidRPr="00580FE5">
        <w:t>committed</w:t>
      </w:r>
      <w:proofErr w:type="gramEnd"/>
      <w:r w:rsidRPr="00580FE5">
        <w:t xml:space="preserve"> then the police will be contacted.</w:t>
      </w:r>
    </w:p>
    <w:p w14:paraId="69DF7C94" w14:textId="77777777" w:rsidR="00094BA4" w:rsidRPr="00580FE5" w:rsidRDefault="005C0CFC">
      <w:pPr>
        <w:numPr>
          <w:ilvl w:val="0"/>
          <w:numId w:val="14"/>
        </w:numPr>
        <w:spacing w:line="240" w:lineRule="auto"/>
      </w:pPr>
      <w:r w:rsidRPr="00580FE5">
        <w:t xml:space="preserve">If the school are concerned that someone is vulnerable to radicalisation, we will submit a </w:t>
      </w:r>
      <w:hyperlink r:id="rId41">
        <w:r w:rsidRPr="00580FE5">
          <w:rPr>
            <w:color w:val="0000FF"/>
            <w:u w:val="single"/>
          </w:rPr>
          <w:t>Prevent referral form</w:t>
        </w:r>
      </w:hyperlink>
      <w:r w:rsidRPr="00580FE5">
        <w:t>. This referral is screened by the police Prevent team to determine if the young person is vulnerable to being drawn into terrorism.</w:t>
      </w:r>
    </w:p>
    <w:p w14:paraId="3DBB38B2" w14:textId="77777777" w:rsidR="00094BA4" w:rsidRPr="00580FE5" w:rsidRDefault="005C0CFC">
      <w:pPr>
        <w:numPr>
          <w:ilvl w:val="0"/>
          <w:numId w:val="14"/>
        </w:numPr>
        <w:spacing w:line="240" w:lineRule="auto"/>
      </w:pPr>
      <w:r w:rsidRPr="00580FE5">
        <w:t>If a vulnerability is identified the cas</w:t>
      </w:r>
      <w:r w:rsidRPr="00580FE5">
        <w:t xml:space="preserve">e will be discussed at the local ‘Channel’ meeting - a voluntary programme through which individuals consent to receive support to address their vulnerabilities and reduce the risk to them. </w:t>
      </w:r>
    </w:p>
    <w:p w14:paraId="527AD2F7" w14:textId="77777777" w:rsidR="00094BA4" w:rsidRPr="00580FE5" w:rsidRDefault="005C0CFC">
      <w:pPr>
        <w:numPr>
          <w:ilvl w:val="0"/>
          <w:numId w:val="14"/>
        </w:numPr>
        <w:spacing w:line="240" w:lineRule="auto"/>
      </w:pPr>
      <w:r w:rsidRPr="00580FE5">
        <w:t>The school will have a representative at these meetings.</w:t>
      </w:r>
    </w:p>
    <w:p w14:paraId="4CFC2073" w14:textId="77777777" w:rsidR="00094BA4" w:rsidRPr="00580FE5" w:rsidRDefault="00094BA4">
      <w:pPr>
        <w:spacing w:line="240" w:lineRule="auto"/>
        <w:ind w:left="1080"/>
        <w:jc w:val="both"/>
      </w:pPr>
    </w:p>
    <w:p w14:paraId="7F75C9FE" w14:textId="77777777" w:rsidR="00094BA4" w:rsidRPr="00580FE5" w:rsidRDefault="005C0CFC">
      <w:pPr>
        <w:spacing w:line="240" w:lineRule="auto"/>
        <w:ind w:left="720"/>
      </w:pPr>
      <w:r w:rsidRPr="00580FE5">
        <w:t>1.17</w:t>
      </w:r>
      <w:r w:rsidRPr="00580FE5">
        <w:tab/>
        <w:t>Th</w:t>
      </w:r>
      <w:r w:rsidRPr="00580FE5">
        <w:t>e arrangements for recruiting all staff, governors and volunteers, to our school will follow guidance for safer recruitment.  Within this we will be alert to the possibility that people may seek to gain positions within our school to unduly influence our s</w:t>
      </w:r>
      <w:r w:rsidRPr="00580FE5">
        <w:t xml:space="preserve">chools’ character and ethos. We are aware that such people seek to limit the opportunities for our pupils thereby rendering them vulnerable to extremist views and radicalisation </w:t>
      </w:r>
      <w:proofErr w:type="gramStart"/>
      <w:r w:rsidRPr="00580FE5">
        <w:t>as a consequence</w:t>
      </w:r>
      <w:proofErr w:type="gramEnd"/>
      <w:r w:rsidRPr="00580FE5">
        <w:t>.</w:t>
      </w:r>
    </w:p>
    <w:p w14:paraId="64D31CE4" w14:textId="77777777" w:rsidR="00094BA4" w:rsidRPr="00580FE5" w:rsidRDefault="00094BA4">
      <w:pPr>
        <w:spacing w:line="240" w:lineRule="auto"/>
        <w:jc w:val="both"/>
      </w:pPr>
    </w:p>
    <w:p w14:paraId="12084E58" w14:textId="77777777" w:rsidR="00094BA4" w:rsidRPr="00580FE5" w:rsidRDefault="005C0CFC">
      <w:pPr>
        <w:spacing w:line="240" w:lineRule="auto"/>
        <w:ind w:left="720"/>
      </w:pPr>
      <w:r w:rsidRPr="00580FE5">
        <w:t>1.18</w:t>
      </w:r>
      <w:r w:rsidRPr="00580FE5">
        <w:tab/>
        <w:t xml:space="preserve">Where the school premises are used for non-school </w:t>
      </w:r>
      <w:proofErr w:type="gramStart"/>
      <w:r w:rsidRPr="00580FE5">
        <w:t>acti</w:t>
      </w:r>
      <w:r w:rsidRPr="00580FE5">
        <w:t>vities</w:t>
      </w:r>
      <w:proofErr w:type="gramEnd"/>
      <w:r w:rsidRPr="00580FE5">
        <w:t xml:space="preserve"> we will ensure due diligence around those activities to ensure that these do not conflict with the Prevent Duty.</w:t>
      </w:r>
    </w:p>
    <w:p w14:paraId="63B22E94" w14:textId="77777777" w:rsidR="00094BA4" w:rsidRPr="00580FE5" w:rsidRDefault="00094BA4">
      <w:pPr>
        <w:spacing w:line="240" w:lineRule="auto"/>
        <w:ind w:left="720"/>
        <w:jc w:val="both"/>
      </w:pPr>
    </w:p>
    <w:p w14:paraId="45B1CED7" w14:textId="77777777" w:rsidR="00094BA4" w:rsidRPr="00580FE5" w:rsidRDefault="005C0CFC">
      <w:pPr>
        <w:spacing w:line="240" w:lineRule="auto"/>
        <w:ind w:left="720"/>
      </w:pPr>
      <w:r w:rsidRPr="00580FE5">
        <w:t>1.19</w:t>
      </w:r>
      <w:r w:rsidRPr="00580FE5">
        <w:tab/>
        <w:t xml:space="preserve">The headteacher, Chair of Governors and DSL will all </w:t>
      </w:r>
      <w:proofErr w:type="gramStart"/>
      <w:r w:rsidRPr="00580FE5">
        <w:t>complete</w:t>
      </w:r>
      <w:proofErr w:type="gramEnd"/>
      <w:r w:rsidRPr="00580FE5">
        <w:t xml:space="preserve"> Prevent Training.  Whole school safeguarding training will include P</w:t>
      </w:r>
      <w:r w:rsidRPr="00580FE5">
        <w:t>revent.</w:t>
      </w:r>
    </w:p>
    <w:p w14:paraId="5158D73C" w14:textId="77777777" w:rsidR="00094BA4" w:rsidRPr="00580FE5" w:rsidRDefault="00094BA4">
      <w:pPr>
        <w:spacing w:line="240" w:lineRule="auto"/>
        <w:jc w:val="both"/>
      </w:pPr>
    </w:p>
    <w:p w14:paraId="5845FD6D" w14:textId="77777777" w:rsidR="00094BA4" w:rsidRPr="00580FE5" w:rsidRDefault="005C0CFC">
      <w:pPr>
        <w:spacing w:line="240" w:lineRule="auto"/>
        <w:ind w:left="720"/>
      </w:pPr>
      <w:r w:rsidRPr="00580FE5">
        <w:t>1.20</w:t>
      </w:r>
      <w:r w:rsidRPr="00580FE5">
        <w:tab/>
        <w:t xml:space="preserve">The ongoing whole school approach to fulfilling the Prevent Duty will be informed by a risk assessment which will </w:t>
      </w:r>
      <w:proofErr w:type="gramStart"/>
      <w:r w:rsidRPr="00580FE5">
        <w:t>take into account</w:t>
      </w:r>
      <w:proofErr w:type="gramEnd"/>
      <w:r w:rsidRPr="00580FE5">
        <w:t xml:space="preserve"> the local context and the pupil demographic.  This will determine the level and frequency of any additional tr</w:t>
      </w:r>
      <w:r w:rsidRPr="00580FE5">
        <w:t xml:space="preserve">aining as well as curriculum content or interventions for groups or individual pupils.  </w:t>
      </w:r>
    </w:p>
    <w:p w14:paraId="10181644" w14:textId="77777777" w:rsidR="00094BA4" w:rsidRPr="00580FE5" w:rsidRDefault="00094BA4">
      <w:pPr>
        <w:spacing w:line="240" w:lineRule="auto"/>
        <w:ind w:left="720"/>
        <w:jc w:val="both"/>
      </w:pPr>
    </w:p>
    <w:p w14:paraId="071AF61D" w14:textId="77777777" w:rsidR="00094BA4" w:rsidRPr="00580FE5" w:rsidRDefault="005C0CFC">
      <w:pPr>
        <w:spacing w:line="240" w:lineRule="auto"/>
        <w:ind w:left="720"/>
        <w:jc w:val="both"/>
        <w:rPr>
          <w:b/>
        </w:rPr>
      </w:pPr>
      <w:bookmarkStart w:id="6" w:name="_1fob9te" w:colFirst="0" w:colLast="0"/>
      <w:bookmarkEnd w:id="6"/>
      <w:r w:rsidRPr="00580FE5">
        <w:rPr>
          <w:b/>
        </w:rPr>
        <w:t>Risk assessment considerations for 2022/23:</w:t>
      </w:r>
    </w:p>
    <w:p w14:paraId="30606DFC" w14:textId="77777777" w:rsidR="00094BA4" w:rsidRPr="00580FE5" w:rsidRDefault="00094BA4">
      <w:pPr>
        <w:spacing w:line="240" w:lineRule="auto"/>
        <w:ind w:left="720"/>
        <w:jc w:val="both"/>
        <w:rPr>
          <w:b/>
        </w:rPr>
      </w:pPr>
      <w:bookmarkStart w:id="7" w:name="_4jbin1z5l1cy" w:colFirst="0" w:colLast="0"/>
      <w:bookmarkEnd w:id="7"/>
    </w:p>
    <w:p w14:paraId="7E681FE7" w14:textId="77777777" w:rsidR="00094BA4" w:rsidRPr="00580FE5" w:rsidRDefault="005C0CFC">
      <w:pPr>
        <w:numPr>
          <w:ilvl w:val="0"/>
          <w:numId w:val="46"/>
        </w:numPr>
        <w:spacing w:line="240" w:lineRule="auto"/>
      </w:pPr>
      <w:r w:rsidRPr="00580FE5">
        <w:t>Males (13-17yrs): Think families and future outcomes for younger children.</w:t>
      </w:r>
    </w:p>
    <w:p w14:paraId="7B9CEC6E" w14:textId="77777777" w:rsidR="00094BA4" w:rsidRPr="00580FE5" w:rsidRDefault="005C0CFC">
      <w:pPr>
        <w:numPr>
          <w:ilvl w:val="0"/>
          <w:numId w:val="46"/>
        </w:numPr>
        <w:spacing w:line="240" w:lineRule="auto"/>
      </w:pPr>
      <w:r w:rsidRPr="00580FE5">
        <w:t xml:space="preserve">Accessing extremist materials on websites and </w:t>
      </w:r>
      <w:r w:rsidRPr="00580FE5">
        <w:t xml:space="preserve">forums and </w:t>
      </w:r>
      <w:proofErr w:type="gramStart"/>
      <w:r w:rsidRPr="00580FE5">
        <w:t>making contact with</w:t>
      </w:r>
      <w:proofErr w:type="gramEnd"/>
      <w:r w:rsidRPr="00580FE5">
        <w:t xml:space="preserve"> others on encrypted and gaming platforms. </w:t>
      </w:r>
    </w:p>
    <w:p w14:paraId="4E27408E" w14:textId="77777777" w:rsidR="00094BA4" w:rsidRPr="00580FE5" w:rsidRDefault="005C0CFC">
      <w:pPr>
        <w:numPr>
          <w:ilvl w:val="0"/>
          <w:numId w:val="46"/>
        </w:numPr>
        <w:spacing w:line="240" w:lineRule="auto"/>
      </w:pPr>
      <w:r w:rsidRPr="00580FE5">
        <w:t>ASD traits are often present but should not be considered as the only vulnerability</w:t>
      </w:r>
    </w:p>
    <w:p w14:paraId="52E46685" w14:textId="77777777" w:rsidR="00094BA4" w:rsidRPr="00580FE5" w:rsidRDefault="005C0CFC">
      <w:pPr>
        <w:numPr>
          <w:ilvl w:val="0"/>
          <w:numId w:val="46"/>
        </w:numPr>
        <w:spacing w:line="240" w:lineRule="auto"/>
      </w:pPr>
      <w:r w:rsidRPr="00580FE5">
        <w:t>Racist views (comfortable in expressing these openly to peers either online or in person) and othe</w:t>
      </w:r>
      <w:r w:rsidRPr="00580FE5">
        <w:t>r hate themes: religion/sexuality/disability</w:t>
      </w:r>
    </w:p>
    <w:p w14:paraId="1F3DDB7A" w14:textId="77777777" w:rsidR="00094BA4" w:rsidRPr="00580FE5" w:rsidRDefault="005C0CFC">
      <w:pPr>
        <w:numPr>
          <w:ilvl w:val="0"/>
          <w:numId w:val="46"/>
        </w:numPr>
        <w:spacing w:line="240" w:lineRule="auto"/>
      </w:pPr>
      <w:r w:rsidRPr="00580FE5">
        <w:t>Mental health: anxiety, low mood, depression and self-harm</w:t>
      </w:r>
    </w:p>
    <w:p w14:paraId="2319A506" w14:textId="77777777" w:rsidR="00094BA4" w:rsidRPr="00580FE5" w:rsidRDefault="005C0CFC">
      <w:pPr>
        <w:numPr>
          <w:ilvl w:val="0"/>
          <w:numId w:val="46"/>
        </w:numPr>
        <w:spacing w:line="240" w:lineRule="auto"/>
      </w:pPr>
      <w:r w:rsidRPr="00580FE5">
        <w:lastRenderedPageBreak/>
        <w:t>Historic and current bullying which have left a negative impression on them about their school: how they view their peers and as well as staff who dealt</w:t>
      </w:r>
      <w:r w:rsidRPr="00580FE5">
        <w:t xml:space="preserve"> with any incidents – creating a sense of injustice and grievance.</w:t>
      </w:r>
    </w:p>
    <w:p w14:paraId="29DC9885" w14:textId="77777777" w:rsidR="00094BA4" w:rsidRPr="00580FE5" w:rsidRDefault="005C0CFC">
      <w:pPr>
        <w:numPr>
          <w:ilvl w:val="0"/>
          <w:numId w:val="46"/>
        </w:numPr>
        <w:spacing w:line="240" w:lineRule="auto"/>
      </w:pPr>
      <w:r w:rsidRPr="00580FE5">
        <w:t>Isolation/loner with few ‘real friends’/peers – creating no sense of belonging.</w:t>
      </w:r>
    </w:p>
    <w:p w14:paraId="0ED3E8C8" w14:textId="77777777" w:rsidR="00094BA4" w:rsidRPr="00580FE5" w:rsidRDefault="00094BA4">
      <w:pPr>
        <w:spacing w:line="240" w:lineRule="auto"/>
        <w:jc w:val="both"/>
      </w:pPr>
    </w:p>
    <w:p w14:paraId="2537A6EF" w14:textId="5AA4C4D9" w:rsidR="00094BA4" w:rsidRPr="00580FE5" w:rsidRDefault="005C0CFC">
      <w:pPr>
        <w:numPr>
          <w:ilvl w:val="0"/>
          <w:numId w:val="33"/>
        </w:numPr>
        <w:spacing w:line="240" w:lineRule="auto"/>
        <w:ind w:left="1080"/>
        <w:jc w:val="both"/>
        <w:rPr>
          <w:i/>
        </w:rPr>
      </w:pPr>
      <w:hyperlink r:id="rId42" w:history="1">
        <w:r w:rsidR="00C40857" w:rsidRPr="00580FE5">
          <w:rPr>
            <w:rStyle w:val="Hyperlink"/>
          </w:rPr>
          <w:t>Prevent Risk Assessment</w:t>
        </w:r>
      </w:hyperlink>
    </w:p>
    <w:p w14:paraId="630BF6F0" w14:textId="77777777" w:rsidR="00094BA4" w:rsidRPr="00580FE5" w:rsidRDefault="00094BA4">
      <w:pPr>
        <w:spacing w:after="200" w:line="240" w:lineRule="auto"/>
        <w:ind w:left="720" w:right="-46"/>
        <w:jc w:val="both"/>
      </w:pPr>
    </w:p>
    <w:p w14:paraId="5D0D4667" w14:textId="77777777" w:rsidR="00094BA4" w:rsidRPr="00580FE5" w:rsidRDefault="005C0CFC">
      <w:pPr>
        <w:spacing w:after="200" w:line="240" w:lineRule="auto"/>
        <w:ind w:left="720" w:right="-46"/>
        <w:jc w:val="both"/>
        <w:rPr>
          <w:b/>
          <w:sz w:val="28"/>
          <w:szCs w:val="28"/>
          <w:u w:val="single"/>
        </w:rPr>
      </w:pPr>
      <w:r w:rsidRPr="00580FE5">
        <w:br w:type="page"/>
      </w:r>
      <w:r w:rsidRPr="00580FE5">
        <w:rPr>
          <w:b/>
          <w:sz w:val="28"/>
          <w:szCs w:val="28"/>
          <w:u w:val="single"/>
        </w:rPr>
        <w:lastRenderedPageBreak/>
        <w:t>APPENDIX E</w:t>
      </w:r>
    </w:p>
    <w:p w14:paraId="6152C8DD" w14:textId="77777777" w:rsidR="00094BA4" w:rsidRPr="00580FE5" w:rsidRDefault="005C0CFC">
      <w:pPr>
        <w:spacing w:line="240" w:lineRule="auto"/>
        <w:jc w:val="both"/>
        <w:rPr>
          <w:b/>
        </w:rPr>
      </w:pPr>
      <w:r w:rsidRPr="00580FE5">
        <w:rPr>
          <w:noProof/>
        </w:rPr>
        <mc:AlternateContent>
          <mc:Choice Requires="wps">
            <w:drawing>
              <wp:anchor distT="0" distB="0" distL="114300" distR="114300" simplePos="0" relativeHeight="251653632" behindDoc="0" locked="0" layoutInCell="1" hidden="0" allowOverlap="1" wp14:anchorId="602E1901" wp14:editId="638219C5">
                <wp:simplePos x="0" y="0"/>
                <wp:positionH relativeFrom="column">
                  <wp:posOffset>-12699</wp:posOffset>
                </wp:positionH>
                <wp:positionV relativeFrom="paragraph">
                  <wp:posOffset>0</wp:posOffset>
                </wp:positionV>
                <wp:extent cx="6040120" cy="365760"/>
                <wp:effectExtent l="0" t="0" r="0" b="0"/>
                <wp:wrapNone/>
                <wp:docPr id="5" name="Rectangle 5"/>
                <wp:cNvGraphicFramePr/>
                <a:graphic xmlns:a="http://schemas.openxmlformats.org/drawingml/2006/main">
                  <a:graphicData uri="http://schemas.microsoft.com/office/word/2010/wordprocessingShape">
                    <wps:wsp>
                      <wps:cNvSpPr/>
                      <wps:spPr>
                        <a:xfrm>
                          <a:off x="2330703" y="3601883"/>
                          <a:ext cx="6030595" cy="356235"/>
                        </a:xfrm>
                        <a:prstGeom prst="rect">
                          <a:avLst/>
                        </a:prstGeom>
                        <a:solidFill>
                          <a:srgbClr val="D8D8D8"/>
                        </a:solidFill>
                        <a:ln>
                          <a:noFill/>
                        </a:ln>
                      </wps:spPr>
                      <wps:txbx>
                        <w:txbxContent>
                          <w:p w14:paraId="74AB7201" w14:textId="77777777" w:rsidR="00094BA4" w:rsidRDefault="005C0CFC">
                            <w:pPr>
                              <w:spacing w:line="240" w:lineRule="auto"/>
                              <w:textDirection w:val="btLr"/>
                            </w:pPr>
                            <w:r>
                              <w:rPr>
                                <w:b/>
                                <w:color w:val="000000"/>
                                <w:sz w:val="36"/>
                              </w:rPr>
                              <w:t xml:space="preserve">The role of the Designated Safeguarding Lead                     </w:t>
                            </w:r>
                          </w:p>
                          <w:p w14:paraId="70417823" w14:textId="77777777" w:rsidR="00094BA4" w:rsidRDefault="00094BA4">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02E1901" id="Rectangle 5" o:spid="_x0000_s1031" style="position:absolute;left:0;text-align:left;margin-left:-1pt;margin-top:0;width:475.6pt;height:28.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" fillcolor="#d8d8d8" stroked="f">
                <v:textbox inset="2.53958mm,1.2694mm,2.53958mm,1.2694mm">
                  <w:txbxContent>
                    <w:p w14:paraId="74AB7201" w14:textId="77777777" w:rsidR="00094BA4" w:rsidRDefault="005C0CFC">
                      <w:pPr>
                        <w:spacing w:line="240" w:lineRule="auto"/>
                        <w:textDirection w:val="btLr"/>
                      </w:pPr>
                      <w:r>
                        <w:rPr>
                          <w:b/>
                          <w:color w:val="000000"/>
                          <w:sz w:val="36"/>
                        </w:rPr>
                        <w:t xml:space="preserve">The role of the Designated Safeguarding Lead                     </w:t>
                      </w:r>
                    </w:p>
                    <w:p w14:paraId="70417823" w14:textId="77777777" w:rsidR="00094BA4" w:rsidRDefault="00094BA4">
                      <w:pPr>
                        <w:spacing w:after="200" w:line="275" w:lineRule="auto"/>
                        <w:textDirection w:val="btLr"/>
                      </w:pPr>
                    </w:p>
                  </w:txbxContent>
                </v:textbox>
              </v:rect>
            </w:pict>
          </mc:Fallback>
        </mc:AlternateContent>
      </w:r>
    </w:p>
    <w:p w14:paraId="3FF0B242" w14:textId="77777777" w:rsidR="00094BA4" w:rsidRPr="00580FE5" w:rsidRDefault="00094BA4">
      <w:pPr>
        <w:spacing w:line="240" w:lineRule="auto"/>
        <w:jc w:val="both"/>
        <w:rPr>
          <w:b/>
          <w:sz w:val="32"/>
          <w:szCs w:val="32"/>
        </w:rPr>
      </w:pPr>
    </w:p>
    <w:p w14:paraId="0FF35E01" w14:textId="77777777" w:rsidR="00094BA4" w:rsidRPr="00580FE5" w:rsidRDefault="00094BA4">
      <w:pPr>
        <w:spacing w:line="240" w:lineRule="auto"/>
        <w:jc w:val="both"/>
        <w:rPr>
          <w:sz w:val="2"/>
          <w:szCs w:val="2"/>
        </w:rPr>
      </w:pPr>
    </w:p>
    <w:p w14:paraId="0669FF8B" w14:textId="77777777" w:rsidR="00094BA4" w:rsidRPr="00580FE5" w:rsidRDefault="00094BA4">
      <w:pPr>
        <w:spacing w:after="160" w:line="240" w:lineRule="auto"/>
        <w:jc w:val="both"/>
        <w:rPr>
          <w:b/>
        </w:rPr>
      </w:pPr>
    </w:p>
    <w:p w14:paraId="2B7D2D4C" w14:textId="77777777" w:rsidR="00094BA4" w:rsidRPr="00580FE5" w:rsidRDefault="005C0CFC">
      <w:pPr>
        <w:spacing w:after="160" w:line="240" w:lineRule="auto"/>
        <w:jc w:val="both"/>
        <w:rPr>
          <w:b/>
          <w:sz w:val="24"/>
          <w:szCs w:val="24"/>
        </w:rPr>
      </w:pPr>
      <w:r w:rsidRPr="00580FE5">
        <w:rPr>
          <w:b/>
          <w:sz w:val="24"/>
          <w:szCs w:val="24"/>
          <w:u w:val="single"/>
        </w:rPr>
        <w:t>1. ROLE OF THE DESIGNATED SAFEGUARDING LEAD</w:t>
      </w:r>
      <w:r w:rsidRPr="00580FE5">
        <w:rPr>
          <w:b/>
          <w:sz w:val="24"/>
          <w:szCs w:val="24"/>
        </w:rPr>
        <w:t xml:space="preserve"> </w:t>
      </w:r>
    </w:p>
    <w:p w14:paraId="7C3F801E" w14:textId="77777777" w:rsidR="00094BA4" w:rsidRPr="00580FE5" w:rsidRDefault="005C0CFC">
      <w:pPr>
        <w:spacing w:after="160" w:line="240" w:lineRule="auto"/>
        <w:ind w:left="720"/>
      </w:pPr>
      <w:r w:rsidRPr="00580FE5">
        <w:t>1.1</w:t>
      </w:r>
      <w:r w:rsidRPr="00580FE5">
        <w:tab/>
        <w:t xml:space="preserve">The Designated Safeguarding Lead (DSL) at our school will always be a senior member of staff from the school leadership team, and their </w:t>
      </w:r>
      <w:r w:rsidRPr="00580FE5">
        <w:t xml:space="preserve">lead responsibility for safeguarding and child protection (including online safety) will always be explicit in their job description. </w:t>
      </w:r>
    </w:p>
    <w:p w14:paraId="2B22F1FD" w14:textId="77777777" w:rsidR="00094BA4" w:rsidRPr="00580FE5" w:rsidRDefault="005C0CFC">
      <w:pPr>
        <w:spacing w:after="160" w:line="240" w:lineRule="auto"/>
        <w:ind w:left="720"/>
      </w:pPr>
      <w:r w:rsidRPr="00580FE5">
        <w:t>1.2</w:t>
      </w:r>
      <w:r w:rsidRPr="00580FE5">
        <w:tab/>
        <w:t>The DSL will be given the additional time, funding, training, resources and support they need to carry out the role e</w:t>
      </w:r>
      <w:r w:rsidRPr="00580FE5">
        <w:t xml:space="preserve">ffectively. </w:t>
      </w:r>
    </w:p>
    <w:p w14:paraId="76AA50BF" w14:textId="77777777" w:rsidR="00094BA4" w:rsidRPr="00580FE5" w:rsidRDefault="005C0CFC">
      <w:pPr>
        <w:spacing w:after="160" w:line="240" w:lineRule="auto"/>
        <w:ind w:left="720"/>
      </w:pPr>
      <w:r w:rsidRPr="00580FE5">
        <w:t>1.3</w:t>
      </w:r>
      <w:r w:rsidRPr="00580FE5">
        <w:tab/>
        <w:t xml:space="preserve">Their additional responsibilities include providing advice and support to other staff on child welfare, safeguarding and child protection matters, taking part in strategy discussions and interagency meetings, and/or supporting other staff </w:t>
      </w:r>
      <w:r w:rsidRPr="00580FE5">
        <w:t xml:space="preserve">to do so, and contributing to the assessment of children. </w:t>
      </w:r>
    </w:p>
    <w:p w14:paraId="7EE8A76B" w14:textId="77777777" w:rsidR="00094BA4" w:rsidRPr="00580FE5" w:rsidRDefault="00094BA4">
      <w:pPr>
        <w:spacing w:after="160" w:line="240" w:lineRule="auto"/>
        <w:jc w:val="both"/>
        <w:rPr>
          <w:b/>
          <w:u w:val="single"/>
        </w:rPr>
      </w:pPr>
    </w:p>
    <w:p w14:paraId="3E6BB3C6" w14:textId="77777777" w:rsidR="00094BA4" w:rsidRPr="00580FE5" w:rsidRDefault="005C0CFC">
      <w:pPr>
        <w:spacing w:after="160" w:line="240" w:lineRule="auto"/>
        <w:jc w:val="both"/>
        <w:rPr>
          <w:b/>
          <w:sz w:val="24"/>
          <w:szCs w:val="24"/>
          <w:u w:val="single"/>
        </w:rPr>
      </w:pPr>
      <w:r w:rsidRPr="00580FE5">
        <w:rPr>
          <w:b/>
          <w:sz w:val="24"/>
          <w:szCs w:val="24"/>
          <w:u w:val="single"/>
        </w:rPr>
        <w:t>2. AVAILABILITY</w:t>
      </w:r>
    </w:p>
    <w:p w14:paraId="44DC8F2B" w14:textId="7E208DF2" w:rsidR="00094BA4" w:rsidRPr="00580FE5" w:rsidRDefault="005C0CFC">
      <w:pPr>
        <w:spacing w:after="160" w:line="240" w:lineRule="auto"/>
        <w:ind w:left="720"/>
      </w:pPr>
      <w:r w:rsidRPr="00580FE5">
        <w:t>2.1</w:t>
      </w:r>
      <w:r w:rsidRPr="00580FE5">
        <w:tab/>
        <w:t>During term time the DSL or a deputy wil</w:t>
      </w:r>
      <w:r w:rsidRPr="00580FE5">
        <w:t xml:space="preserve">l always be available (during school hours, or out of hours for a school arranged activity such as a school trip) for staff in the school to discuss any safeguarding concerns.  </w:t>
      </w:r>
    </w:p>
    <w:p w14:paraId="5C6D2F19" w14:textId="77777777" w:rsidR="00094BA4" w:rsidRPr="00580FE5" w:rsidRDefault="00094BA4">
      <w:pPr>
        <w:spacing w:after="160" w:line="240" w:lineRule="auto"/>
        <w:jc w:val="both"/>
        <w:rPr>
          <w:b/>
        </w:rPr>
      </w:pPr>
    </w:p>
    <w:p w14:paraId="63B4C10D" w14:textId="77777777" w:rsidR="00094BA4" w:rsidRPr="00580FE5" w:rsidRDefault="005C0CFC">
      <w:pPr>
        <w:spacing w:after="160" w:line="240" w:lineRule="auto"/>
        <w:jc w:val="both"/>
        <w:rPr>
          <w:b/>
          <w:sz w:val="24"/>
          <w:szCs w:val="24"/>
          <w:u w:val="single"/>
        </w:rPr>
      </w:pPr>
      <w:r w:rsidRPr="00580FE5">
        <w:rPr>
          <w:b/>
          <w:sz w:val="24"/>
          <w:szCs w:val="24"/>
          <w:u w:val="single"/>
        </w:rPr>
        <w:t>3. MANAGE REFERRALS</w:t>
      </w:r>
    </w:p>
    <w:p w14:paraId="285EE9F0" w14:textId="77777777" w:rsidR="00094BA4" w:rsidRPr="00580FE5" w:rsidRDefault="005C0CFC">
      <w:pPr>
        <w:spacing w:after="160" w:line="240" w:lineRule="auto"/>
      </w:pPr>
      <w:r w:rsidRPr="00580FE5">
        <w:t>3.1</w:t>
      </w:r>
      <w:r w:rsidRPr="00580FE5">
        <w:tab/>
        <w:t xml:space="preserve">The DSL will refer cases: </w:t>
      </w:r>
    </w:p>
    <w:p w14:paraId="5C416A56" w14:textId="77777777" w:rsidR="00094BA4" w:rsidRPr="00580FE5" w:rsidRDefault="005C0CFC">
      <w:pPr>
        <w:numPr>
          <w:ilvl w:val="0"/>
          <w:numId w:val="10"/>
        </w:numPr>
        <w:spacing w:line="240" w:lineRule="auto"/>
      </w:pPr>
      <w:r w:rsidRPr="00580FE5">
        <w:t>of suspected abuse and neg</w:t>
      </w:r>
      <w:r w:rsidRPr="00580FE5">
        <w:t xml:space="preserve">lect to Kent children’s social care as required and support staff who make referrals to Kent children’s social </w:t>
      </w:r>
      <w:proofErr w:type="gramStart"/>
      <w:r w:rsidRPr="00580FE5">
        <w:t>care;</w:t>
      </w:r>
      <w:proofErr w:type="gramEnd"/>
    </w:p>
    <w:p w14:paraId="54995064" w14:textId="77777777" w:rsidR="00094BA4" w:rsidRPr="00580FE5" w:rsidRDefault="005C0CFC">
      <w:pPr>
        <w:numPr>
          <w:ilvl w:val="0"/>
          <w:numId w:val="10"/>
        </w:numPr>
        <w:spacing w:line="240" w:lineRule="auto"/>
      </w:pPr>
      <w:r w:rsidRPr="00580FE5">
        <w:t xml:space="preserve">to the Channel programme where there is a radicalisation concern as required and support staff who make referrals to the Channel </w:t>
      </w:r>
      <w:proofErr w:type="gramStart"/>
      <w:r w:rsidRPr="00580FE5">
        <w:t>programme;</w:t>
      </w:r>
      <w:proofErr w:type="gramEnd"/>
    </w:p>
    <w:p w14:paraId="18ADDC6E" w14:textId="77777777" w:rsidR="00094BA4" w:rsidRPr="00580FE5" w:rsidRDefault="005C0CFC">
      <w:pPr>
        <w:numPr>
          <w:ilvl w:val="0"/>
          <w:numId w:val="10"/>
        </w:numPr>
        <w:spacing w:line="240" w:lineRule="auto"/>
      </w:pPr>
      <w:r w:rsidRPr="00580FE5">
        <w:t>where a person is dismissed or left due to risk/harm to a child to the Disclosure and Barring Service as required; and</w:t>
      </w:r>
    </w:p>
    <w:p w14:paraId="60EE221B" w14:textId="77777777" w:rsidR="00094BA4" w:rsidRPr="00580FE5" w:rsidRDefault="005C0CFC">
      <w:pPr>
        <w:numPr>
          <w:ilvl w:val="0"/>
          <w:numId w:val="10"/>
        </w:numPr>
        <w:spacing w:line="240" w:lineRule="auto"/>
        <w:rPr>
          <w:b/>
        </w:rPr>
      </w:pPr>
      <w:bookmarkStart w:id="8" w:name="_3znysh7" w:colFirst="0" w:colLast="0"/>
      <w:bookmarkEnd w:id="8"/>
      <w:r w:rsidRPr="00580FE5">
        <w:t>where a crime may have been committed to the Police as required. using the NPCC-</w:t>
      </w:r>
      <w:hyperlink r:id="rId43">
        <w:r w:rsidRPr="00580FE5">
          <w:rPr>
            <w:color w:val="0000FF"/>
            <w:u w:val="single"/>
          </w:rPr>
          <w:t>When to call the police</w:t>
        </w:r>
      </w:hyperlink>
      <w:r w:rsidRPr="00580FE5">
        <w:t xml:space="preserve"> guidance to inform this decision.</w:t>
      </w:r>
    </w:p>
    <w:p w14:paraId="2A9F3DDA" w14:textId="77777777" w:rsidR="00094BA4" w:rsidRPr="00580FE5" w:rsidRDefault="005C0CFC">
      <w:pPr>
        <w:numPr>
          <w:ilvl w:val="0"/>
          <w:numId w:val="10"/>
        </w:numPr>
        <w:spacing w:line="240" w:lineRule="auto"/>
      </w:pPr>
      <w:r w:rsidRPr="00580FE5">
        <w:t>Registered early years settings must notify Ofsted, or the childmi</w:t>
      </w:r>
      <w:r w:rsidRPr="00580FE5">
        <w:t xml:space="preserve">nder agency with which they are registered, of any serious accident, illness, or injury to, or death of, any child while in their care and of the action taken.  </w:t>
      </w:r>
    </w:p>
    <w:p w14:paraId="3A149815" w14:textId="77777777" w:rsidR="00094BA4" w:rsidRPr="00580FE5" w:rsidRDefault="00094BA4">
      <w:pPr>
        <w:numPr>
          <w:ilvl w:val="0"/>
          <w:numId w:val="10"/>
        </w:numPr>
        <w:spacing w:line="240" w:lineRule="auto"/>
      </w:pPr>
    </w:p>
    <w:p w14:paraId="431B26D6" w14:textId="77777777" w:rsidR="00094BA4" w:rsidRPr="00580FE5" w:rsidRDefault="005C0CFC">
      <w:pPr>
        <w:spacing w:before="240" w:line="240" w:lineRule="auto"/>
        <w:jc w:val="both"/>
        <w:rPr>
          <w:b/>
          <w:sz w:val="24"/>
          <w:szCs w:val="24"/>
          <w:u w:val="single"/>
        </w:rPr>
      </w:pPr>
      <w:r w:rsidRPr="00580FE5">
        <w:rPr>
          <w:b/>
          <w:sz w:val="24"/>
          <w:szCs w:val="24"/>
          <w:u w:val="single"/>
        </w:rPr>
        <w:t>4. WORKING WITH OTHERS</w:t>
      </w:r>
    </w:p>
    <w:p w14:paraId="03ADA4FB" w14:textId="77777777" w:rsidR="00094BA4" w:rsidRPr="00580FE5" w:rsidRDefault="005C0CFC">
      <w:pPr>
        <w:spacing w:before="240" w:after="160" w:line="240" w:lineRule="auto"/>
      </w:pPr>
      <w:r w:rsidRPr="00580FE5">
        <w:t>4.1</w:t>
      </w:r>
      <w:r w:rsidRPr="00580FE5">
        <w:tab/>
        <w:t xml:space="preserve">The DSL will: </w:t>
      </w:r>
    </w:p>
    <w:p w14:paraId="379EDE5E" w14:textId="77777777" w:rsidR="00094BA4" w:rsidRPr="00580FE5" w:rsidRDefault="005C0CFC">
      <w:pPr>
        <w:numPr>
          <w:ilvl w:val="0"/>
          <w:numId w:val="25"/>
        </w:numPr>
        <w:spacing w:line="240" w:lineRule="auto"/>
      </w:pPr>
      <w:r w:rsidRPr="00580FE5">
        <w:t>act as a source of support, advice and expertise fo</w:t>
      </w:r>
      <w:r w:rsidRPr="00580FE5">
        <w:t xml:space="preserve">r all </w:t>
      </w:r>
      <w:proofErr w:type="gramStart"/>
      <w:r w:rsidRPr="00580FE5">
        <w:t>staff;</w:t>
      </w:r>
      <w:proofErr w:type="gramEnd"/>
    </w:p>
    <w:p w14:paraId="64C583EE" w14:textId="77777777" w:rsidR="00094BA4" w:rsidRPr="00580FE5" w:rsidRDefault="005C0CFC">
      <w:pPr>
        <w:numPr>
          <w:ilvl w:val="0"/>
          <w:numId w:val="25"/>
        </w:numPr>
        <w:spacing w:line="240" w:lineRule="auto"/>
      </w:pPr>
      <w:r w:rsidRPr="00580FE5">
        <w:t xml:space="preserve">act as a point of contact with the safeguarding </w:t>
      </w:r>
      <w:proofErr w:type="gramStart"/>
      <w:r w:rsidRPr="00580FE5">
        <w:t>partners;</w:t>
      </w:r>
      <w:proofErr w:type="gramEnd"/>
    </w:p>
    <w:p w14:paraId="08631BC1" w14:textId="77777777" w:rsidR="00094BA4" w:rsidRPr="00580FE5" w:rsidRDefault="005C0CFC">
      <w:pPr>
        <w:numPr>
          <w:ilvl w:val="0"/>
          <w:numId w:val="25"/>
        </w:numPr>
        <w:spacing w:line="240" w:lineRule="auto"/>
      </w:pPr>
      <w:r w:rsidRPr="00580FE5">
        <w:t xml:space="preserve">liaise with the Headteacher to inform them of issues, especially ongoing enquiries under section 47 of the Children Act 1989 and police </w:t>
      </w:r>
      <w:proofErr w:type="gramStart"/>
      <w:r w:rsidRPr="00580FE5">
        <w:t>investigations;</w:t>
      </w:r>
      <w:proofErr w:type="gramEnd"/>
    </w:p>
    <w:p w14:paraId="5D2C69DE" w14:textId="77777777" w:rsidR="00094BA4" w:rsidRPr="00580FE5" w:rsidRDefault="005C0CFC">
      <w:pPr>
        <w:numPr>
          <w:ilvl w:val="0"/>
          <w:numId w:val="25"/>
        </w:numPr>
        <w:spacing w:line="240" w:lineRule="auto"/>
      </w:pPr>
      <w:r w:rsidRPr="00580FE5">
        <w:t>as required, liaise with the “cas</w:t>
      </w:r>
      <w:r w:rsidRPr="00580FE5">
        <w:t xml:space="preserve">e </w:t>
      </w:r>
      <w:proofErr w:type="gramStart"/>
      <w:r w:rsidRPr="00580FE5">
        <w:t>manager“ and</w:t>
      </w:r>
      <w:proofErr w:type="gramEnd"/>
      <w:r w:rsidRPr="00580FE5">
        <w:t xml:space="preserve"> the LADO for child protection concerns in cases which concern a staff member;</w:t>
      </w:r>
    </w:p>
    <w:p w14:paraId="0BE650AE" w14:textId="77777777" w:rsidR="00094BA4" w:rsidRPr="00580FE5" w:rsidRDefault="005C0CFC">
      <w:pPr>
        <w:numPr>
          <w:ilvl w:val="0"/>
          <w:numId w:val="25"/>
        </w:numPr>
        <w:spacing w:line="240" w:lineRule="auto"/>
      </w:pPr>
      <w:r w:rsidRPr="00580FE5">
        <w:lastRenderedPageBreak/>
        <w:t>liaise with staff (especially teachers, pastoral support staff, school nurses, IT Technicians, senior mental health leads and special educational needs coordinator</w:t>
      </w:r>
      <w:r w:rsidRPr="00580FE5">
        <w:t xml:space="preserve">s (SENCOs), on matters of safety and safeguarding and welfare (including online and digital safety) and when deciding whether to make a referral by liaising with relevant agencies so that children’s needs are considered </w:t>
      </w:r>
      <w:proofErr w:type="gramStart"/>
      <w:r w:rsidRPr="00580FE5">
        <w:t>holistically;</w:t>
      </w:r>
      <w:proofErr w:type="gramEnd"/>
    </w:p>
    <w:p w14:paraId="1DB1CD53" w14:textId="77777777" w:rsidR="00094BA4" w:rsidRPr="00580FE5" w:rsidRDefault="005C0CFC">
      <w:pPr>
        <w:numPr>
          <w:ilvl w:val="0"/>
          <w:numId w:val="25"/>
        </w:numPr>
        <w:spacing w:line="240" w:lineRule="auto"/>
      </w:pPr>
      <w:r w:rsidRPr="00580FE5">
        <w:t>liaise with the senior</w:t>
      </w:r>
      <w:r w:rsidRPr="00580FE5">
        <w:t xml:space="preserve"> mental health lead and, where available, the Mental Health Support Team, where safeguarding concerns are linked to mental </w:t>
      </w:r>
      <w:proofErr w:type="gramStart"/>
      <w:r w:rsidRPr="00580FE5">
        <w:t>health;</w:t>
      </w:r>
      <w:proofErr w:type="gramEnd"/>
    </w:p>
    <w:p w14:paraId="491E9FC6" w14:textId="77777777" w:rsidR="00094BA4" w:rsidRPr="00580FE5" w:rsidRDefault="005C0CFC">
      <w:pPr>
        <w:numPr>
          <w:ilvl w:val="0"/>
          <w:numId w:val="25"/>
        </w:numPr>
        <w:spacing w:line="240" w:lineRule="auto"/>
      </w:pPr>
      <w:r w:rsidRPr="00580FE5">
        <w:t>promote supportive engagement with parents and/or carers in safeguarding and promoting the welfare of children, including whe</w:t>
      </w:r>
      <w:r w:rsidRPr="00580FE5">
        <w:t xml:space="preserve">re families may be facing challenging </w:t>
      </w:r>
      <w:proofErr w:type="gramStart"/>
      <w:r w:rsidRPr="00580FE5">
        <w:t>circumstances;</w:t>
      </w:r>
      <w:proofErr w:type="gramEnd"/>
    </w:p>
    <w:p w14:paraId="36E458BB" w14:textId="41F28A4E" w:rsidR="00094BA4" w:rsidRPr="00580FE5" w:rsidRDefault="005C0CFC">
      <w:pPr>
        <w:numPr>
          <w:ilvl w:val="0"/>
          <w:numId w:val="25"/>
        </w:numPr>
        <w:spacing w:line="240" w:lineRule="auto"/>
      </w:pPr>
      <w:r w:rsidRPr="00580FE5">
        <w:t>work with the Headteacher and relevant strategic leads, taking lead responsibility for promoting educational outcomes</w:t>
      </w:r>
      <w:r w:rsidRPr="00580FE5">
        <w:rPr>
          <w:rFonts w:ascii="Calibri" w:eastAsia="Calibri" w:hAnsi="Calibri" w:cs="Calibri"/>
        </w:rPr>
        <w:t xml:space="preserve"> </w:t>
      </w:r>
      <w:r w:rsidRPr="00580FE5">
        <w:t>by knowing the welfare, safeguarding and child protection issues that children in nee</w:t>
      </w:r>
      <w:r w:rsidRPr="00580FE5">
        <w:t xml:space="preserve">d are experiencing, or have experienced, and identifying the impact that these issues might be having on children’s attendance, engagement and achievement at school. </w:t>
      </w:r>
    </w:p>
    <w:p w14:paraId="712CC3B0" w14:textId="77777777" w:rsidR="00094BA4" w:rsidRPr="00580FE5" w:rsidRDefault="005C0CFC">
      <w:pPr>
        <w:numPr>
          <w:ilvl w:val="0"/>
          <w:numId w:val="25"/>
        </w:numPr>
        <w:spacing w:line="240" w:lineRule="auto"/>
      </w:pPr>
      <w:r w:rsidRPr="00580FE5">
        <w:t xml:space="preserve">This includes: </w:t>
      </w:r>
    </w:p>
    <w:p w14:paraId="5D5C3B42" w14:textId="77777777" w:rsidR="00094BA4" w:rsidRPr="00580FE5" w:rsidRDefault="005C0CFC">
      <w:pPr>
        <w:numPr>
          <w:ilvl w:val="1"/>
          <w:numId w:val="17"/>
        </w:numPr>
        <w:spacing w:line="240" w:lineRule="auto"/>
      </w:pPr>
      <w:r w:rsidRPr="00580FE5">
        <w:t xml:space="preserve">ensuring that the school knows who the cohort of children who have or </w:t>
      </w:r>
      <w:r w:rsidRPr="00580FE5">
        <w:t xml:space="preserve">have had a social worker are, understanding their academic progress and attainment, and maintaining a culture of high aspirations for this cohort; and, </w:t>
      </w:r>
    </w:p>
    <w:p w14:paraId="365A4ACA" w14:textId="77777777" w:rsidR="00094BA4" w:rsidRPr="00580FE5" w:rsidRDefault="005C0CFC">
      <w:pPr>
        <w:numPr>
          <w:ilvl w:val="1"/>
          <w:numId w:val="17"/>
        </w:numPr>
        <w:spacing w:line="240" w:lineRule="auto"/>
      </w:pPr>
      <w:r w:rsidRPr="00580FE5">
        <w:t>support teaching staff to provide additional academic support or reasonable adjustments to help childre</w:t>
      </w:r>
      <w:r w:rsidRPr="00580FE5">
        <w:t xml:space="preserve">n who have or have had a social worker reach their potential, recognising that even when statutory social care intervention has ended, there is still a lasting impact on children’s educational outcomes. </w:t>
      </w:r>
    </w:p>
    <w:p w14:paraId="40F3EBDE" w14:textId="77777777" w:rsidR="00094BA4" w:rsidRPr="00580FE5" w:rsidRDefault="005C0CFC">
      <w:pPr>
        <w:numPr>
          <w:ilvl w:val="0"/>
          <w:numId w:val="25"/>
        </w:numPr>
        <w:spacing w:line="240" w:lineRule="auto"/>
      </w:pPr>
      <w:r w:rsidRPr="00580FE5">
        <w:t>Attend, or ensure other relevant staff members atten</w:t>
      </w:r>
      <w:r w:rsidRPr="00580FE5">
        <w:t>d, child protection conferences, core group meetings and other multi-agency meetings, as required.</w:t>
      </w:r>
    </w:p>
    <w:p w14:paraId="68AC7E3C" w14:textId="77777777" w:rsidR="00094BA4" w:rsidRPr="00580FE5" w:rsidRDefault="005C0CFC">
      <w:pPr>
        <w:numPr>
          <w:ilvl w:val="0"/>
          <w:numId w:val="25"/>
        </w:numPr>
        <w:spacing w:line="240" w:lineRule="auto"/>
      </w:pPr>
      <w:r w:rsidRPr="00580FE5">
        <w:t>Liaise with other agencies working with the child, share information as appropriate and contribute to assessments.</w:t>
      </w:r>
    </w:p>
    <w:p w14:paraId="3C73B4CA" w14:textId="77777777" w:rsidR="00094BA4" w:rsidRPr="00580FE5" w:rsidRDefault="005C0CFC">
      <w:pPr>
        <w:numPr>
          <w:ilvl w:val="0"/>
          <w:numId w:val="25"/>
        </w:numPr>
        <w:spacing w:line="240" w:lineRule="auto"/>
      </w:pPr>
      <w:r w:rsidRPr="00580FE5">
        <w:t xml:space="preserve">Liaise with agencies providing early help </w:t>
      </w:r>
      <w:r w:rsidRPr="00580FE5">
        <w:t>services and coordinate referrals from the school to targeted early help services for children in need of support. Monitor any cases referred to early help and consider referral to children’s social care where the situation does not improve.</w:t>
      </w:r>
    </w:p>
    <w:p w14:paraId="3DEB7FED" w14:textId="77777777" w:rsidR="00094BA4" w:rsidRPr="00580FE5" w:rsidRDefault="00094BA4">
      <w:pPr>
        <w:spacing w:line="240" w:lineRule="auto"/>
        <w:ind w:left="720"/>
        <w:rPr>
          <w:sz w:val="10"/>
          <w:szCs w:val="10"/>
        </w:rPr>
      </w:pPr>
    </w:p>
    <w:p w14:paraId="0E977913" w14:textId="77777777" w:rsidR="00094BA4" w:rsidRPr="00580FE5" w:rsidRDefault="005C0CFC">
      <w:pPr>
        <w:spacing w:after="160" w:line="240" w:lineRule="auto"/>
        <w:rPr>
          <w:b/>
          <w:sz w:val="24"/>
          <w:szCs w:val="24"/>
          <w:u w:val="single"/>
        </w:rPr>
      </w:pPr>
      <w:r w:rsidRPr="00580FE5">
        <w:rPr>
          <w:b/>
          <w:sz w:val="24"/>
          <w:szCs w:val="24"/>
          <w:u w:val="single"/>
        </w:rPr>
        <w:t>5. INFORMATIO</w:t>
      </w:r>
      <w:r w:rsidRPr="00580FE5">
        <w:rPr>
          <w:b/>
          <w:sz w:val="24"/>
          <w:szCs w:val="24"/>
          <w:u w:val="single"/>
        </w:rPr>
        <w:t xml:space="preserve">N SHARING AND MANAGING THE CHILD PROTECTION FILE </w:t>
      </w:r>
    </w:p>
    <w:p w14:paraId="640C7670" w14:textId="77777777" w:rsidR="00094BA4" w:rsidRPr="00580FE5" w:rsidRDefault="005C0CFC">
      <w:pPr>
        <w:spacing w:after="160" w:line="240" w:lineRule="auto"/>
        <w:jc w:val="both"/>
      </w:pPr>
      <w:r w:rsidRPr="00580FE5">
        <w:t>5.1</w:t>
      </w:r>
      <w:r w:rsidRPr="00580FE5">
        <w:tab/>
        <w:t xml:space="preserve">The DSL will ensure that child protection files are kept up to date and that information will be kept confidential and stored securely. </w:t>
      </w:r>
    </w:p>
    <w:p w14:paraId="4D288ACB" w14:textId="77777777" w:rsidR="00094BA4" w:rsidRPr="00580FE5" w:rsidRDefault="005C0CFC">
      <w:pPr>
        <w:spacing w:after="160" w:line="240" w:lineRule="auto"/>
      </w:pPr>
      <w:r w:rsidRPr="00580FE5">
        <w:t>5.2</w:t>
      </w:r>
      <w:r w:rsidRPr="00580FE5">
        <w:tab/>
        <w:t xml:space="preserve">Records will include: </w:t>
      </w:r>
    </w:p>
    <w:p w14:paraId="27615B00" w14:textId="77777777" w:rsidR="00094BA4" w:rsidRPr="00580FE5" w:rsidRDefault="005C0CFC">
      <w:pPr>
        <w:numPr>
          <w:ilvl w:val="0"/>
          <w:numId w:val="23"/>
        </w:numPr>
        <w:spacing w:line="240" w:lineRule="auto"/>
      </w:pPr>
      <w:r w:rsidRPr="00580FE5">
        <w:t>a clear and comprehensive summary of t</w:t>
      </w:r>
      <w:r w:rsidRPr="00580FE5">
        <w:t xml:space="preserve">he </w:t>
      </w:r>
      <w:proofErr w:type="gramStart"/>
      <w:r w:rsidRPr="00580FE5">
        <w:t>concern;</w:t>
      </w:r>
      <w:proofErr w:type="gramEnd"/>
    </w:p>
    <w:p w14:paraId="5CECCCE4" w14:textId="77777777" w:rsidR="00094BA4" w:rsidRPr="00580FE5" w:rsidRDefault="005C0CFC">
      <w:pPr>
        <w:numPr>
          <w:ilvl w:val="0"/>
          <w:numId w:val="23"/>
        </w:numPr>
        <w:spacing w:line="240" w:lineRule="auto"/>
      </w:pPr>
      <w:r w:rsidRPr="00580FE5">
        <w:t xml:space="preserve">details of how the concern was followed up and </w:t>
      </w:r>
      <w:proofErr w:type="gramStart"/>
      <w:r w:rsidRPr="00580FE5">
        <w:t>resolved;</w:t>
      </w:r>
      <w:proofErr w:type="gramEnd"/>
    </w:p>
    <w:p w14:paraId="037D2205" w14:textId="77777777" w:rsidR="00094BA4" w:rsidRPr="00580FE5" w:rsidRDefault="005C0CFC">
      <w:pPr>
        <w:numPr>
          <w:ilvl w:val="0"/>
          <w:numId w:val="23"/>
        </w:numPr>
        <w:spacing w:line="240" w:lineRule="auto"/>
      </w:pPr>
      <w:r w:rsidRPr="00580FE5">
        <w:t>a note of any action taken, decisions reached and the outcome.</w:t>
      </w:r>
    </w:p>
    <w:p w14:paraId="728ECF76" w14:textId="77777777" w:rsidR="00094BA4" w:rsidRPr="00580FE5" w:rsidRDefault="00094BA4">
      <w:pPr>
        <w:spacing w:after="160" w:line="240" w:lineRule="auto"/>
        <w:rPr>
          <w:sz w:val="10"/>
          <w:szCs w:val="10"/>
        </w:rPr>
      </w:pPr>
    </w:p>
    <w:p w14:paraId="6BB9E42A" w14:textId="77777777" w:rsidR="00094BA4" w:rsidRPr="00580FE5" w:rsidRDefault="005C0CFC">
      <w:pPr>
        <w:spacing w:after="160" w:line="240" w:lineRule="auto"/>
        <w:ind w:left="720"/>
      </w:pPr>
      <w:r w:rsidRPr="00580FE5">
        <w:t>5.3</w:t>
      </w:r>
      <w:r w:rsidRPr="00580FE5">
        <w:tab/>
        <w:t>The DSL will ensure that files are only accessed by those who need to see them and where files or content are shared, t</w:t>
      </w:r>
      <w:r w:rsidRPr="00580FE5">
        <w:t>his will happen in line with information sharing advice and guidance.</w:t>
      </w:r>
    </w:p>
    <w:p w14:paraId="55731AAA" w14:textId="77777777" w:rsidR="00094BA4" w:rsidRPr="00580FE5" w:rsidRDefault="005C0CFC">
      <w:pPr>
        <w:spacing w:after="160" w:line="240" w:lineRule="auto"/>
        <w:ind w:left="720"/>
        <w:jc w:val="both"/>
      </w:pPr>
      <w:r w:rsidRPr="00580FE5">
        <w:t>5.4</w:t>
      </w:r>
      <w:r w:rsidRPr="00580FE5">
        <w:tab/>
        <w:t>Where children leave the school (including in year transfers) the DSL will ensure their child protection file is transferred to the new school or college as soon as possible, and wit</w:t>
      </w:r>
      <w:r w:rsidRPr="00580FE5">
        <w:t xml:space="preserve">hin 5 days for an in-year transfer or within the first 5 days of the start of a new term. This will be transferred separately from the main pupil file, by secure transit, and confirmation of receipt will be obtained.  </w:t>
      </w:r>
    </w:p>
    <w:p w14:paraId="3BD2CBE4" w14:textId="77777777" w:rsidR="00094BA4" w:rsidRPr="00580FE5" w:rsidRDefault="005C0CFC">
      <w:pPr>
        <w:spacing w:after="160" w:line="240" w:lineRule="auto"/>
        <w:ind w:left="720"/>
      </w:pPr>
      <w:r w:rsidRPr="00580FE5">
        <w:lastRenderedPageBreak/>
        <w:t>5.5</w:t>
      </w:r>
      <w:r w:rsidRPr="00580FE5">
        <w:tab/>
        <w:t>When our school receives safeguar</w:t>
      </w:r>
      <w:r w:rsidRPr="00580FE5">
        <w:t xml:space="preserve">ding information about a new or existing pupil this will be shared by the DSL with other key members of staff such as the SENCO.  </w:t>
      </w:r>
    </w:p>
    <w:p w14:paraId="20E4C565" w14:textId="77777777" w:rsidR="00094BA4" w:rsidRPr="00580FE5" w:rsidRDefault="005C0CFC">
      <w:pPr>
        <w:spacing w:after="160" w:line="240" w:lineRule="auto"/>
        <w:ind w:left="720"/>
      </w:pPr>
      <w:r w:rsidRPr="00580FE5">
        <w:t>5.6</w:t>
      </w:r>
      <w:r w:rsidRPr="00580FE5">
        <w:tab/>
        <w:t>Because a lack of information about their circumstances can impact on a child’s safety, welfare and educational outcomes,</w:t>
      </w:r>
      <w:r w:rsidRPr="00580FE5">
        <w:t xml:space="preserve"> in addition to the child protection file, the DSL will also consider if it would be appropriate to share any additional information with the new school or college in advance of a child leaving to help them put in place the right support to safeguard this </w:t>
      </w:r>
      <w:r w:rsidRPr="00580FE5">
        <w:t xml:space="preserve">child and to help the child thrive in the new school or college. </w:t>
      </w:r>
    </w:p>
    <w:p w14:paraId="037565D3" w14:textId="77777777" w:rsidR="00094BA4" w:rsidRPr="00580FE5" w:rsidRDefault="005C0CFC">
      <w:pPr>
        <w:spacing w:after="160" w:line="240" w:lineRule="auto"/>
        <w:ind w:left="720"/>
      </w:pPr>
      <w:r w:rsidRPr="00580FE5">
        <w:t>5.7</w:t>
      </w:r>
      <w:r w:rsidRPr="00580FE5">
        <w:tab/>
        <w:t>Where a parent or carer has expressed their intention to remove a child from the school with a view to educating at home, the DSL will liaise with the Kent EHE Team, 03000 416 969</w:t>
      </w:r>
      <w:r w:rsidRPr="00580FE5">
        <w:rPr>
          <w:rFonts w:ascii="Roboto" w:eastAsia="Roboto" w:hAnsi="Roboto" w:cs="Roboto"/>
          <w:color w:val="09262D"/>
          <w:sz w:val="27"/>
          <w:szCs w:val="27"/>
        </w:rPr>
        <w:t xml:space="preserve"> / </w:t>
      </w:r>
      <w:r w:rsidRPr="00580FE5">
        <w:rPr>
          <w:color w:val="09262D"/>
        </w:rPr>
        <w:t>emai</w:t>
      </w:r>
      <w:r w:rsidRPr="00580FE5">
        <w:rPr>
          <w:color w:val="09262D"/>
        </w:rPr>
        <w:t xml:space="preserve">l </w:t>
      </w:r>
      <w:hyperlink r:id="rId44">
        <w:r w:rsidRPr="00580FE5">
          <w:rPr>
            <w:color w:val="1155CC"/>
            <w:u w:val="single"/>
          </w:rPr>
          <w:t>educationathome@kent.gov.uk</w:t>
        </w:r>
      </w:hyperlink>
      <w:r w:rsidRPr="00580FE5">
        <w:rPr>
          <w:color w:val="09262D"/>
        </w:rPr>
        <w:t xml:space="preserve"> </w:t>
      </w:r>
      <w:r w:rsidRPr="00580FE5">
        <w:t xml:space="preserve"> to ensure that any safeguarding concerns (should there be any) are shared adequately with them, so as to inform next steps. </w:t>
      </w:r>
    </w:p>
    <w:p w14:paraId="49CFF09F" w14:textId="77777777" w:rsidR="00094BA4" w:rsidRPr="00580FE5" w:rsidRDefault="005C0CFC">
      <w:pPr>
        <w:spacing w:after="160" w:line="240" w:lineRule="auto"/>
        <w:jc w:val="both"/>
        <w:rPr>
          <w:b/>
          <w:sz w:val="24"/>
          <w:szCs w:val="24"/>
          <w:u w:val="single"/>
        </w:rPr>
      </w:pPr>
      <w:r w:rsidRPr="00580FE5">
        <w:rPr>
          <w:b/>
          <w:sz w:val="24"/>
          <w:szCs w:val="24"/>
          <w:u w:val="single"/>
        </w:rPr>
        <w:t>6. RAISING AWARENESS</w:t>
      </w:r>
    </w:p>
    <w:p w14:paraId="494EDA9A" w14:textId="77777777" w:rsidR="00094BA4" w:rsidRPr="00580FE5" w:rsidRDefault="005C0CFC">
      <w:pPr>
        <w:spacing w:after="160" w:line="240" w:lineRule="auto"/>
      </w:pPr>
      <w:r w:rsidRPr="00580FE5">
        <w:t>6.1</w:t>
      </w:r>
      <w:r w:rsidRPr="00580FE5">
        <w:tab/>
        <w:t xml:space="preserve">The DSL will: </w:t>
      </w:r>
    </w:p>
    <w:p w14:paraId="712533CA" w14:textId="77777777" w:rsidR="00094BA4" w:rsidRPr="00580FE5" w:rsidRDefault="005C0CFC">
      <w:pPr>
        <w:numPr>
          <w:ilvl w:val="0"/>
          <w:numId w:val="36"/>
        </w:numPr>
        <w:spacing w:line="240" w:lineRule="auto"/>
      </w:pPr>
      <w:r w:rsidRPr="00580FE5">
        <w:t xml:space="preserve">organise whole school safeguarding and child protection training for all staff members annually and provide regular ongoing updates throughout the </w:t>
      </w:r>
      <w:proofErr w:type="gramStart"/>
      <w:r w:rsidRPr="00580FE5">
        <w:t>year;</w:t>
      </w:r>
      <w:proofErr w:type="gramEnd"/>
    </w:p>
    <w:p w14:paraId="3B40B129" w14:textId="77777777" w:rsidR="00094BA4" w:rsidRPr="00580FE5" w:rsidRDefault="005C0CFC">
      <w:pPr>
        <w:numPr>
          <w:ilvl w:val="0"/>
          <w:numId w:val="36"/>
        </w:numPr>
        <w:spacing w:line="240" w:lineRule="auto"/>
      </w:pPr>
      <w:r w:rsidRPr="00580FE5">
        <w:t>ensure each member of staff has access to, and understands, the school’s child protection policy and pr</w:t>
      </w:r>
      <w:r w:rsidRPr="00580FE5">
        <w:t xml:space="preserve">ocedures, especially new and part-time </w:t>
      </w:r>
      <w:proofErr w:type="gramStart"/>
      <w:r w:rsidRPr="00580FE5">
        <w:t>staff;</w:t>
      </w:r>
      <w:proofErr w:type="gramEnd"/>
    </w:p>
    <w:p w14:paraId="3BD95793" w14:textId="77777777" w:rsidR="00094BA4" w:rsidRPr="00580FE5" w:rsidRDefault="005C0CFC">
      <w:pPr>
        <w:numPr>
          <w:ilvl w:val="0"/>
          <w:numId w:val="36"/>
        </w:numPr>
        <w:spacing w:line="240" w:lineRule="auto"/>
      </w:pPr>
      <w:r w:rsidRPr="00580FE5">
        <w:t xml:space="preserve">ensure the school’s child protection policy is reviewed annually (as a minimum) and the procedures and implementation are updated and reviewed regularly, and work with the governing body regarding </w:t>
      </w:r>
      <w:proofErr w:type="gramStart"/>
      <w:r w:rsidRPr="00580FE5">
        <w:t>this;</w:t>
      </w:r>
      <w:proofErr w:type="gramEnd"/>
    </w:p>
    <w:p w14:paraId="1C01688A" w14:textId="77777777" w:rsidR="00094BA4" w:rsidRPr="00580FE5" w:rsidRDefault="005C0CFC">
      <w:pPr>
        <w:numPr>
          <w:ilvl w:val="0"/>
          <w:numId w:val="36"/>
        </w:numPr>
        <w:spacing w:line="240" w:lineRule="auto"/>
      </w:pPr>
      <w:r w:rsidRPr="00580FE5">
        <w:t xml:space="preserve">ensure </w:t>
      </w:r>
      <w:r w:rsidRPr="00580FE5">
        <w:t xml:space="preserve">the child protection policy is available publicly and parents are aware of the fact that referrals about suspected abuse or neglect may be made and the role of the school in </w:t>
      </w:r>
      <w:proofErr w:type="gramStart"/>
      <w:r w:rsidRPr="00580FE5">
        <w:t>this;</w:t>
      </w:r>
      <w:proofErr w:type="gramEnd"/>
    </w:p>
    <w:p w14:paraId="7D142A34" w14:textId="77777777" w:rsidR="00094BA4" w:rsidRPr="00580FE5" w:rsidRDefault="005C0CFC">
      <w:pPr>
        <w:numPr>
          <w:ilvl w:val="0"/>
          <w:numId w:val="36"/>
        </w:numPr>
        <w:spacing w:line="240" w:lineRule="auto"/>
      </w:pPr>
      <w:r w:rsidRPr="00580FE5">
        <w:t>link with the safeguarding partner arrangements to make sure staff are aware</w:t>
      </w:r>
      <w:r w:rsidRPr="00580FE5">
        <w:t xml:space="preserve"> of any training opportunities and the latest local policies on local safeguarding arrangements; and</w:t>
      </w:r>
    </w:p>
    <w:p w14:paraId="09A41650" w14:textId="77777777" w:rsidR="00094BA4" w:rsidRPr="00580FE5" w:rsidRDefault="005C0CFC">
      <w:pPr>
        <w:numPr>
          <w:ilvl w:val="0"/>
          <w:numId w:val="36"/>
        </w:numPr>
        <w:spacing w:line="240" w:lineRule="auto"/>
      </w:pPr>
      <w:r w:rsidRPr="00580FE5">
        <w:t>help promote educational outcomes by sharing the information about the welfare, safeguarding and child protection issues that children who have or have had</w:t>
      </w:r>
      <w:r w:rsidRPr="00580FE5">
        <w:t xml:space="preserve"> a social worker are experiencing with teachers and school leadership </w:t>
      </w:r>
      <w:proofErr w:type="gramStart"/>
      <w:r w:rsidRPr="00580FE5">
        <w:t>staff;</w:t>
      </w:r>
      <w:proofErr w:type="gramEnd"/>
      <w:r w:rsidRPr="00580FE5">
        <w:t xml:space="preserve"> </w:t>
      </w:r>
    </w:p>
    <w:p w14:paraId="76F8B3A1" w14:textId="77777777" w:rsidR="00094BA4" w:rsidRPr="00580FE5" w:rsidRDefault="005C0CFC">
      <w:pPr>
        <w:numPr>
          <w:ilvl w:val="0"/>
          <w:numId w:val="36"/>
        </w:numPr>
        <w:tabs>
          <w:tab w:val="left" w:pos="709"/>
        </w:tabs>
        <w:spacing w:line="240" w:lineRule="auto"/>
      </w:pPr>
      <w:r w:rsidRPr="00580FE5">
        <w:t>ensure that the school, and staff, know who these children are, understand their academic progress and attainment and maintain a culture of high aspirations for this cohort; supp</w:t>
      </w:r>
      <w:r w:rsidRPr="00580FE5">
        <w:t xml:space="preserve">orting teaching staff to identify the challenges that children in this group might face and the additional academic support and adjustments that they could make to best support these </w:t>
      </w:r>
      <w:proofErr w:type="gramStart"/>
      <w:r w:rsidRPr="00580FE5">
        <w:t>children;</w:t>
      </w:r>
      <w:proofErr w:type="gramEnd"/>
      <w:r w:rsidRPr="00580FE5">
        <w:t xml:space="preserve"> </w:t>
      </w:r>
    </w:p>
    <w:p w14:paraId="3E102D03" w14:textId="77777777" w:rsidR="00094BA4" w:rsidRPr="00580FE5" w:rsidRDefault="005C0CFC">
      <w:pPr>
        <w:numPr>
          <w:ilvl w:val="0"/>
          <w:numId w:val="36"/>
        </w:numPr>
        <w:tabs>
          <w:tab w:val="left" w:pos="709"/>
        </w:tabs>
        <w:spacing w:line="240" w:lineRule="auto"/>
      </w:pPr>
      <w:r w:rsidRPr="00580FE5">
        <w:t>ensure that staff understand that children who have a social w</w:t>
      </w:r>
      <w:r w:rsidRPr="00580FE5">
        <w:t>orker due to safeguarding or welfare needs may need this help due to abuse, neglect and complex family circumstances.  A child’s experiences of adversity and trauma can leave them vulnerable to further harm, as well as educationally disadvantaged in facing</w:t>
      </w:r>
      <w:r w:rsidRPr="00580FE5">
        <w:t xml:space="preserve"> barriers to attendance, learning behaviour and positive mental </w:t>
      </w:r>
      <w:proofErr w:type="gramStart"/>
      <w:r w:rsidRPr="00580FE5">
        <w:t>health;</w:t>
      </w:r>
      <w:proofErr w:type="gramEnd"/>
    </w:p>
    <w:p w14:paraId="0D9B99F2" w14:textId="77777777" w:rsidR="00094BA4" w:rsidRPr="00580FE5" w:rsidRDefault="005C0CFC">
      <w:pPr>
        <w:numPr>
          <w:ilvl w:val="0"/>
          <w:numId w:val="36"/>
        </w:numPr>
        <w:tabs>
          <w:tab w:val="left" w:pos="709"/>
        </w:tabs>
        <w:spacing w:line="240" w:lineRule="auto"/>
      </w:pPr>
      <w:r w:rsidRPr="00580FE5">
        <w:t>where children need a social worker, this will inform decisions about safeguarding (for example, responding to unauthorised absences or missing education where there are known safeguar</w:t>
      </w:r>
      <w:r w:rsidRPr="00580FE5">
        <w:t>ding risks) and promoting welfare (for example, considering the provision of pastoral and/or academic support, alongside action by statutory services</w:t>
      </w:r>
      <w:proofErr w:type="gramStart"/>
      <w:r w:rsidRPr="00580FE5">
        <w:t>);</w:t>
      </w:r>
      <w:proofErr w:type="gramEnd"/>
      <w:r w:rsidRPr="00580FE5">
        <w:t xml:space="preserve">  </w:t>
      </w:r>
    </w:p>
    <w:p w14:paraId="256D81D4" w14:textId="77777777" w:rsidR="00094BA4" w:rsidRPr="00580FE5" w:rsidRDefault="005C0CFC">
      <w:pPr>
        <w:numPr>
          <w:ilvl w:val="0"/>
          <w:numId w:val="36"/>
        </w:numPr>
        <w:tabs>
          <w:tab w:val="left" w:pos="709"/>
        </w:tabs>
        <w:spacing w:line="240" w:lineRule="auto"/>
      </w:pPr>
      <w:r w:rsidRPr="00580FE5">
        <w:t>ensure that staff are aware that mental health problems can, in some cases, be an indicator that a chi</w:t>
      </w:r>
      <w:r w:rsidRPr="00580FE5">
        <w:t xml:space="preserve">ld has suffered or is at risk of suffering abuse, neglect or exploitation. Only appropriately trained professionals should attempt to make a diagnosis of a mental health problem. </w:t>
      </w:r>
      <w:proofErr w:type="gramStart"/>
      <w:r w:rsidRPr="00580FE5">
        <w:t>Staff</w:t>
      </w:r>
      <w:proofErr w:type="gramEnd"/>
      <w:r w:rsidRPr="00580FE5">
        <w:t xml:space="preserve"> however, are well placed to observe </w:t>
      </w:r>
      <w:r w:rsidRPr="00580FE5">
        <w:lastRenderedPageBreak/>
        <w:t>children day-to-day and identify th</w:t>
      </w:r>
      <w:r w:rsidRPr="00580FE5">
        <w:t>ose whose behaviour suggests that they may be experiencing a mental health problem or be at risk of developing one.</w:t>
      </w:r>
    </w:p>
    <w:p w14:paraId="751A5C3B" w14:textId="77777777" w:rsidR="00094BA4" w:rsidRPr="00580FE5" w:rsidRDefault="005C0CFC">
      <w:pPr>
        <w:tabs>
          <w:tab w:val="left" w:pos="709"/>
        </w:tabs>
        <w:spacing w:line="240" w:lineRule="auto"/>
        <w:ind w:left="1080"/>
      </w:pPr>
      <w:r w:rsidRPr="00580FE5">
        <w:t>Where children have suffered abuse and neglect, or other potentially traumatic adverse childhood experiences, this can have a lasting impact</w:t>
      </w:r>
      <w:r w:rsidRPr="00580FE5">
        <w:t xml:space="preserve"> throughout childhood, adolescence and into adulthood. It is key that staff are aware of how these children’s experiences can impact on their mental health, behaviour and education.</w:t>
      </w:r>
    </w:p>
    <w:p w14:paraId="0F5148CF" w14:textId="77777777" w:rsidR="00094BA4" w:rsidRPr="00580FE5" w:rsidRDefault="005C0CFC">
      <w:pPr>
        <w:tabs>
          <w:tab w:val="left" w:pos="709"/>
        </w:tabs>
        <w:spacing w:line="240" w:lineRule="auto"/>
        <w:ind w:left="1080"/>
      </w:pPr>
      <w:r w:rsidRPr="00580FE5">
        <w:t>If staff have a mental health concern about a child that is also a safegua</w:t>
      </w:r>
      <w:r w:rsidRPr="00580FE5">
        <w:t>rding concern, immediate action should be taken, following the safeguarding and child protection policy and speaking to the DSL.</w:t>
      </w:r>
    </w:p>
    <w:p w14:paraId="3C62ECF7" w14:textId="77777777" w:rsidR="00094BA4" w:rsidRPr="00580FE5" w:rsidRDefault="00094BA4">
      <w:pPr>
        <w:tabs>
          <w:tab w:val="left" w:pos="709"/>
        </w:tabs>
        <w:spacing w:line="240" w:lineRule="auto"/>
        <w:ind w:left="720"/>
      </w:pPr>
    </w:p>
    <w:p w14:paraId="3A298950" w14:textId="77777777" w:rsidR="00094BA4" w:rsidRPr="00580FE5" w:rsidRDefault="005C0CFC">
      <w:pPr>
        <w:spacing w:after="160" w:line="240" w:lineRule="auto"/>
        <w:jc w:val="both"/>
        <w:rPr>
          <w:b/>
          <w:sz w:val="24"/>
          <w:szCs w:val="24"/>
          <w:u w:val="single"/>
        </w:rPr>
      </w:pPr>
      <w:r w:rsidRPr="00580FE5">
        <w:rPr>
          <w:b/>
          <w:sz w:val="24"/>
          <w:szCs w:val="24"/>
          <w:u w:val="single"/>
        </w:rPr>
        <w:t>7. TRAINING, KNOWLEDGE AND SKILLS</w:t>
      </w:r>
    </w:p>
    <w:p w14:paraId="668583C6" w14:textId="77777777" w:rsidR="00094BA4" w:rsidRPr="00580FE5" w:rsidRDefault="005C0CFC">
      <w:pPr>
        <w:spacing w:after="160" w:line="240" w:lineRule="auto"/>
        <w:ind w:left="720"/>
      </w:pPr>
      <w:r w:rsidRPr="00580FE5">
        <w:t>7.1</w:t>
      </w:r>
      <w:r w:rsidRPr="00580FE5">
        <w:tab/>
        <w:t xml:space="preserve">The DSL (and any deputies) will undergo training to provide them with the knowledge and </w:t>
      </w:r>
      <w:r w:rsidRPr="00580FE5">
        <w:t>skills required to carry out the role.  This training will be updated at least every two years. The DSL will undertake Prevent awareness training.   This training will provide the DSLs with a good understanding of their own role, how to identify, understan</w:t>
      </w:r>
      <w:r w:rsidRPr="00580FE5">
        <w:t>d and respond to specific needs that can increase the vulnerability of children, as well as specific harms that can put children at risk, and the processes, procedures and responsibilities of other agencies, particularly children’s social care, so they:</w:t>
      </w:r>
    </w:p>
    <w:p w14:paraId="2B1D283C" w14:textId="77777777" w:rsidR="00094BA4" w:rsidRPr="00580FE5" w:rsidRDefault="005C0CFC">
      <w:pPr>
        <w:numPr>
          <w:ilvl w:val="0"/>
          <w:numId w:val="18"/>
        </w:numPr>
        <w:spacing w:line="240" w:lineRule="auto"/>
      </w:pPr>
      <w:r w:rsidRPr="00580FE5">
        <w:t>un</w:t>
      </w:r>
      <w:r w:rsidRPr="00580FE5">
        <w:t xml:space="preserve">derstand the assessment process for providing early help and statutory intervention, including the Kent Levels of Support and the Front Door referral </w:t>
      </w:r>
      <w:proofErr w:type="gramStart"/>
      <w:r w:rsidRPr="00580FE5">
        <w:t>arrangements;</w:t>
      </w:r>
      <w:proofErr w:type="gramEnd"/>
    </w:p>
    <w:p w14:paraId="189D4F74" w14:textId="77777777" w:rsidR="00094BA4" w:rsidRPr="00580FE5" w:rsidRDefault="005C0CFC">
      <w:pPr>
        <w:numPr>
          <w:ilvl w:val="0"/>
          <w:numId w:val="18"/>
        </w:numPr>
        <w:spacing w:line="240" w:lineRule="auto"/>
      </w:pPr>
      <w:r w:rsidRPr="00580FE5">
        <w:t>have a working knowledge of how Kent conducts a child protection case conference and a child</w:t>
      </w:r>
      <w:r w:rsidRPr="00580FE5">
        <w:t xml:space="preserve"> protection review conference and be able to attend and contribute to these effectively when required to do </w:t>
      </w:r>
      <w:proofErr w:type="gramStart"/>
      <w:r w:rsidRPr="00580FE5">
        <w:t>so;</w:t>
      </w:r>
      <w:proofErr w:type="gramEnd"/>
    </w:p>
    <w:p w14:paraId="65FDDDD2" w14:textId="77777777" w:rsidR="00094BA4" w:rsidRPr="00580FE5" w:rsidRDefault="005C0CFC">
      <w:pPr>
        <w:numPr>
          <w:ilvl w:val="0"/>
          <w:numId w:val="18"/>
        </w:numPr>
        <w:spacing w:line="240" w:lineRule="auto"/>
      </w:pPr>
      <w:r w:rsidRPr="00580FE5">
        <w:t>understand the importance of the role the DSL has in providing information and support to children social care in order to safeguard and promote</w:t>
      </w:r>
      <w:r w:rsidRPr="00580FE5">
        <w:t xml:space="preserve"> the welfare of </w:t>
      </w:r>
      <w:proofErr w:type="gramStart"/>
      <w:r w:rsidRPr="00580FE5">
        <w:t>children;</w:t>
      </w:r>
      <w:proofErr w:type="gramEnd"/>
    </w:p>
    <w:p w14:paraId="5733A278" w14:textId="77777777" w:rsidR="00094BA4" w:rsidRPr="00580FE5" w:rsidRDefault="005C0CFC">
      <w:pPr>
        <w:numPr>
          <w:ilvl w:val="0"/>
          <w:numId w:val="18"/>
        </w:numPr>
        <w:spacing w:line="240" w:lineRule="auto"/>
      </w:pPr>
      <w:r w:rsidRPr="00580FE5">
        <w:t xml:space="preserve">understand the lasting impact that adversity and trauma can have, including on children’s behaviour, mental health and wellbeing, and what is needed in responding to this in promoting educational </w:t>
      </w:r>
      <w:proofErr w:type="gramStart"/>
      <w:r w:rsidRPr="00580FE5">
        <w:t>outcomes;</w:t>
      </w:r>
      <w:proofErr w:type="gramEnd"/>
    </w:p>
    <w:p w14:paraId="72ECC5FC" w14:textId="77777777" w:rsidR="00094BA4" w:rsidRPr="00580FE5" w:rsidRDefault="005C0CFC">
      <w:pPr>
        <w:numPr>
          <w:ilvl w:val="0"/>
          <w:numId w:val="18"/>
        </w:numPr>
        <w:spacing w:line="240" w:lineRule="auto"/>
      </w:pPr>
      <w:r w:rsidRPr="00580FE5">
        <w:t>are alert to the specifi</w:t>
      </w:r>
      <w:r w:rsidRPr="00580FE5">
        <w:t xml:space="preserve">c needs of children in need, those with special educational needs and disabilities (SEND), those with relevant health conditions and young </w:t>
      </w:r>
      <w:proofErr w:type="gramStart"/>
      <w:r w:rsidRPr="00580FE5">
        <w:t>carers;</w:t>
      </w:r>
      <w:proofErr w:type="gramEnd"/>
    </w:p>
    <w:p w14:paraId="00744013" w14:textId="77777777" w:rsidR="00094BA4" w:rsidRPr="00580FE5" w:rsidRDefault="005C0CFC">
      <w:pPr>
        <w:numPr>
          <w:ilvl w:val="0"/>
          <w:numId w:val="18"/>
        </w:numPr>
        <w:spacing w:line="240" w:lineRule="auto"/>
      </w:pPr>
      <w:r w:rsidRPr="00580FE5">
        <w:t xml:space="preserve">understand the importance of information sharing, both within the school, and with the safeguarding partners, other agencies, organisations and </w:t>
      </w:r>
      <w:proofErr w:type="gramStart"/>
      <w:r w:rsidRPr="00580FE5">
        <w:t>practitioners;</w:t>
      </w:r>
      <w:proofErr w:type="gramEnd"/>
    </w:p>
    <w:p w14:paraId="06CABF32" w14:textId="77777777" w:rsidR="00094BA4" w:rsidRPr="00580FE5" w:rsidRDefault="005C0CFC">
      <w:pPr>
        <w:numPr>
          <w:ilvl w:val="0"/>
          <w:numId w:val="18"/>
        </w:numPr>
        <w:spacing w:line="240" w:lineRule="auto"/>
      </w:pPr>
      <w:r w:rsidRPr="00580FE5">
        <w:t>understand and support the school with regards to the requirements of the Prevent duty and are ab</w:t>
      </w:r>
      <w:r w:rsidRPr="00580FE5">
        <w:t xml:space="preserve">le to provide advice and support to staff on protecting children from the risk of </w:t>
      </w:r>
      <w:proofErr w:type="gramStart"/>
      <w:r w:rsidRPr="00580FE5">
        <w:t>radicalisation;</w:t>
      </w:r>
      <w:proofErr w:type="gramEnd"/>
    </w:p>
    <w:p w14:paraId="2B158DAD" w14:textId="77777777" w:rsidR="00094BA4" w:rsidRPr="00580FE5" w:rsidRDefault="005C0CFC">
      <w:pPr>
        <w:numPr>
          <w:ilvl w:val="0"/>
          <w:numId w:val="18"/>
        </w:numPr>
        <w:spacing w:line="240" w:lineRule="auto"/>
      </w:pPr>
      <w:r w:rsidRPr="00580FE5">
        <w:t>are able to understand the unique risks associated with online safety and be confident that they have the relevant knowledge and up to date capability require</w:t>
      </w:r>
      <w:r w:rsidRPr="00580FE5">
        <w:t xml:space="preserve">d to keep children safe whilst they are online at </w:t>
      </w:r>
      <w:proofErr w:type="gramStart"/>
      <w:r w:rsidRPr="00580FE5">
        <w:t>school;</w:t>
      </w:r>
      <w:proofErr w:type="gramEnd"/>
    </w:p>
    <w:p w14:paraId="74E8E0C7" w14:textId="77777777" w:rsidR="00094BA4" w:rsidRPr="00580FE5" w:rsidRDefault="005C0CFC">
      <w:pPr>
        <w:numPr>
          <w:ilvl w:val="0"/>
          <w:numId w:val="18"/>
        </w:numPr>
        <w:spacing w:line="240" w:lineRule="auto"/>
      </w:pPr>
      <w:r w:rsidRPr="00580FE5">
        <w:t xml:space="preserve">can recognise the additional risks that children with special educational needs and disabilities (SEND) face online, for example, from online bullying, grooming and radicalisation and are confident </w:t>
      </w:r>
      <w:r w:rsidRPr="00580FE5">
        <w:t xml:space="preserve">they have the capability to support children with SEND to stay safe </w:t>
      </w:r>
      <w:proofErr w:type="gramStart"/>
      <w:r w:rsidRPr="00580FE5">
        <w:t>online;</w:t>
      </w:r>
      <w:proofErr w:type="gramEnd"/>
    </w:p>
    <w:p w14:paraId="250419F5" w14:textId="77777777" w:rsidR="00094BA4" w:rsidRPr="00580FE5" w:rsidRDefault="005C0CFC">
      <w:pPr>
        <w:numPr>
          <w:ilvl w:val="0"/>
          <w:numId w:val="18"/>
        </w:numPr>
        <w:spacing w:line="240" w:lineRule="auto"/>
      </w:pPr>
      <w:r w:rsidRPr="00580FE5">
        <w:t>obtain access to resources and attend any relevant or refresher training courses; and,</w:t>
      </w:r>
    </w:p>
    <w:p w14:paraId="29649E34" w14:textId="77777777" w:rsidR="00094BA4" w:rsidRPr="00580FE5" w:rsidRDefault="005C0CFC">
      <w:pPr>
        <w:numPr>
          <w:ilvl w:val="0"/>
          <w:numId w:val="18"/>
        </w:numPr>
        <w:spacing w:line="240" w:lineRule="auto"/>
      </w:pPr>
      <w:r w:rsidRPr="00580FE5">
        <w:t>encourage a culture of listening to children and taking account of their wishes and feelings,</w:t>
      </w:r>
      <w:r w:rsidRPr="00580FE5">
        <w:t xml:space="preserve"> among all staff, in any measures the school may put in place to protect them. </w:t>
      </w:r>
    </w:p>
    <w:p w14:paraId="1415EE56" w14:textId="77777777" w:rsidR="00094BA4" w:rsidRPr="00580FE5" w:rsidRDefault="00094BA4">
      <w:pPr>
        <w:spacing w:after="160" w:line="240" w:lineRule="auto"/>
        <w:rPr>
          <w:sz w:val="2"/>
          <w:szCs w:val="2"/>
        </w:rPr>
      </w:pPr>
    </w:p>
    <w:p w14:paraId="28650A9F" w14:textId="77777777" w:rsidR="00094BA4" w:rsidRPr="00580FE5" w:rsidRDefault="005C0CFC">
      <w:pPr>
        <w:spacing w:after="160" w:line="240" w:lineRule="auto"/>
        <w:ind w:left="720"/>
      </w:pPr>
      <w:r w:rsidRPr="00580FE5">
        <w:lastRenderedPageBreak/>
        <w:t>7.2</w:t>
      </w:r>
      <w:r w:rsidRPr="00580FE5">
        <w:tab/>
        <w:t>In addition to the formal training set out above, their knowledge and skills will be refreshed (this might be via e-bulletins, meeting other DSLs, or simply taking time to</w:t>
      </w:r>
      <w:r w:rsidRPr="00580FE5">
        <w:t xml:space="preserve"> read and digest safeguarding developments) at regular intervals, as required, and at least annually, to allow them to understand and keep up with any developments relevant to their role.</w:t>
      </w:r>
    </w:p>
    <w:p w14:paraId="47554423" w14:textId="77777777" w:rsidR="00094BA4" w:rsidRPr="00580FE5" w:rsidRDefault="005C0CFC">
      <w:pPr>
        <w:spacing w:after="160" w:line="240" w:lineRule="auto"/>
        <w:jc w:val="both"/>
        <w:rPr>
          <w:b/>
          <w:sz w:val="24"/>
          <w:szCs w:val="24"/>
          <w:u w:val="single"/>
        </w:rPr>
      </w:pPr>
      <w:r w:rsidRPr="00580FE5">
        <w:rPr>
          <w:b/>
          <w:sz w:val="24"/>
          <w:szCs w:val="24"/>
          <w:u w:val="single"/>
        </w:rPr>
        <w:t>8. PROVIDING SUPPORT FOR STAFF</w:t>
      </w:r>
    </w:p>
    <w:p w14:paraId="2D23CC68" w14:textId="77777777" w:rsidR="00094BA4" w:rsidRPr="00580FE5" w:rsidRDefault="005C0CFC">
      <w:pPr>
        <w:spacing w:after="160" w:line="240" w:lineRule="auto"/>
        <w:ind w:left="720"/>
      </w:pPr>
      <w:r w:rsidRPr="00580FE5">
        <w:t>8.1</w:t>
      </w:r>
      <w:r w:rsidRPr="00580FE5">
        <w:tab/>
        <w:t xml:space="preserve">Training will support the DSL in </w:t>
      </w:r>
      <w:r w:rsidRPr="00580FE5">
        <w:t>developing expertise, so they can support and advise staff and help them feel confident on welfare, safeguarding and child protection matters. This includes specifically to:</w:t>
      </w:r>
    </w:p>
    <w:p w14:paraId="51657584" w14:textId="77777777" w:rsidR="00094BA4" w:rsidRPr="00580FE5" w:rsidRDefault="005C0CFC">
      <w:pPr>
        <w:numPr>
          <w:ilvl w:val="0"/>
          <w:numId w:val="18"/>
        </w:numPr>
        <w:spacing w:line="240" w:lineRule="auto"/>
      </w:pPr>
      <w:r w:rsidRPr="00580FE5">
        <w:t>ensure that staff are supported during the referrals processes; and</w:t>
      </w:r>
    </w:p>
    <w:p w14:paraId="3C5A2A96" w14:textId="77777777" w:rsidR="00094BA4" w:rsidRPr="00580FE5" w:rsidRDefault="005C0CFC">
      <w:pPr>
        <w:numPr>
          <w:ilvl w:val="0"/>
          <w:numId w:val="18"/>
        </w:numPr>
        <w:spacing w:line="240" w:lineRule="auto"/>
      </w:pPr>
      <w:r w:rsidRPr="00580FE5">
        <w:t xml:space="preserve">support staff to consider how safeguarding, welfare and educational outcomes are linked, including to inform the provision of academic and pastoral support. </w:t>
      </w:r>
    </w:p>
    <w:p w14:paraId="6A2089F7" w14:textId="77777777" w:rsidR="00094BA4" w:rsidRPr="00580FE5" w:rsidRDefault="00094BA4">
      <w:pPr>
        <w:spacing w:after="160" w:line="240" w:lineRule="auto"/>
        <w:jc w:val="both"/>
        <w:rPr>
          <w:b/>
          <w:sz w:val="2"/>
          <w:szCs w:val="2"/>
        </w:rPr>
      </w:pPr>
    </w:p>
    <w:p w14:paraId="7D59C1E3" w14:textId="77777777" w:rsidR="00094BA4" w:rsidRPr="00580FE5" w:rsidRDefault="005C0CFC">
      <w:pPr>
        <w:spacing w:after="160" w:line="240" w:lineRule="auto"/>
        <w:jc w:val="both"/>
        <w:rPr>
          <w:b/>
          <w:sz w:val="24"/>
          <w:szCs w:val="24"/>
          <w:u w:val="single"/>
        </w:rPr>
      </w:pPr>
      <w:r w:rsidRPr="00580FE5">
        <w:rPr>
          <w:b/>
          <w:sz w:val="24"/>
          <w:szCs w:val="24"/>
          <w:u w:val="single"/>
        </w:rPr>
        <w:t xml:space="preserve">9. UNDERSTANDING THE VIEWS OF CHILDREN </w:t>
      </w:r>
    </w:p>
    <w:p w14:paraId="777016A6" w14:textId="77777777" w:rsidR="00094BA4" w:rsidRPr="00580FE5" w:rsidRDefault="005C0CFC">
      <w:pPr>
        <w:spacing w:after="160" w:line="240" w:lineRule="auto"/>
        <w:ind w:left="720"/>
      </w:pPr>
      <w:r w:rsidRPr="00580FE5">
        <w:t>9.1</w:t>
      </w:r>
      <w:r w:rsidRPr="00580FE5">
        <w:tab/>
        <w:t>It is important that children feel heard and understo</w:t>
      </w:r>
      <w:r w:rsidRPr="00580FE5">
        <w:t>od at our school. Therefore, the DSL will be supported in developing knowledge and skills to:</w:t>
      </w:r>
    </w:p>
    <w:p w14:paraId="2221E1CE" w14:textId="77777777" w:rsidR="00094BA4" w:rsidRPr="00580FE5" w:rsidRDefault="005C0CFC">
      <w:pPr>
        <w:numPr>
          <w:ilvl w:val="0"/>
          <w:numId w:val="18"/>
        </w:numPr>
        <w:spacing w:line="240" w:lineRule="auto"/>
      </w:pPr>
      <w:r w:rsidRPr="00580FE5">
        <w:t xml:space="preserve">encourage a culture of listening to children and taking account of their wishes and feelings, among all staff, and in any measures the school may put in place to </w:t>
      </w:r>
      <w:r w:rsidRPr="00580FE5">
        <w:t>protect them; and</w:t>
      </w:r>
    </w:p>
    <w:p w14:paraId="08E06D49" w14:textId="77777777" w:rsidR="00094BA4" w:rsidRPr="00580FE5" w:rsidRDefault="005C0CFC">
      <w:pPr>
        <w:numPr>
          <w:ilvl w:val="0"/>
          <w:numId w:val="24"/>
        </w:numPr>
        <w:spacing w:line="240" w:lineRule="auto"/>
      </w:pPr>
      <w:r w:rsidRPr="00580FE5">
        <w:t>understand the difficulties that children may have in approaching staff about their circumstances and consider how to build trusted relationships which facilitate communication.</w:t>
      </w:r>
    </w:p>
    <w:p w14:paraId="24CD4E02" w14:textId="77777777" w:rsidR="00094BA4" w:rsidRPr="00580FE5" w:rsidRDefault="00094BA4">
      <w:pPr>
        <w:spacing w:after="160" w:line="240" w:lineRule="auto"/>
        <w:jc w:val="both"/>
        <w:rPr>
          <w:b/>
          <w:sz w:val="2"/>
          <w:szCs w:val="2"/>
        </w:rPr>
      </w:pPr>
    </w:p>
    <w:p w14:paraId="733656F3" w14:textId="77777777" w:rsidR="00094BA4" w:rsidRPr="00580FE5" w:rsidRDefault="005C0CFC">
      <w:pPr>
        <w:spacing w:after="160" w:line="240" w:lineRule="auto"/>
        <w:jc w:val="both"/>
        <w:rPr>
          <w:b/>
          <w:sz w:val="24"/>
          <w:szCs w:val="24"/>
          <w:u w:val="single"/>
        </w:rPr>
      </w:pPr>
      <w:r w:rsidRPr="00580FE5">
        <w:rPr>
          <w:b/>
          <w:sz w:val="24"/>
          <w:szCs w:val="24"/>
          <w:u w:val="single"/>
        </w:rPr>
        <w:t>10. HOLDING AND SHARING INFORMATION</w:t>
      </w:r>
    </w:p>
    <w:p w14:paraId="06B29946" w14:textId="77777777" w:rsidR="00094BA4" w:rsidRPr="00580FE5" w:rsidRDefault="005C0CFC">
      <w:pPr>
        <w:spacing w:after="160" w:line="240" w:lineRule="auto"/>
        <w:ind w:left="720"/>
      </w:pPr>
      <w:r w:rsidRPr="00580FE5">
        <w:t>10.1</w:t>
      </w:r>
      <w:r w:rsidRPr="00580FE5">
        <w:tab/>
        <w:t>Due to the critica</w:t>
      </w:r>
      <w:r w:rsidRPr="00580FE5">
        <w:t>l importance of recording, holding, using and sharing information effectively the DSL will be equipped to:</w:t>
      </w:r>
    </w:p>
    <w:p w14:paraId="0CAEC29D" w14:textId="77777777" w:rsidR="00094BA4" w:rsidRPr="00580FE5" w:rsidRDefault="005C0CFC">
      <w:pPr>
        <w:numPr>
          <w:ilvl w:val="0"/>
          <w:numId w:val="24"/>
        </w:numPr>
        <w:spacing w:line="240" w:lineRule="auto"/>
      </w:pPr>
      <w:r w:rsidRPr="00580FE5">
        <w:t>understand the importance of information sharing, both within the school, and with other schools and colleges on transfer including in-year and betwe</w:t>
      </w:r>
      <w:r w:rsidRPr="00580FE5">
        <w:t xml:space="preserve">en primary and secondary education, and with the safeguarding partners, other agencies, organisations and </w:t>
      </w:r>
      <w:proofErr w:type="gramStart"/>
      <w:r w:rsidRPr="00580FE5">
        <w:t>practitioners;</w:t>
      </w:r>
      <w:proofErr w:type="gramEnd"/>
    </w:p>
    <w:p w14:paraId="276CACA5" w14:textId="77777777" w:rsidR="00094BA4" w:rsidRPr="00580FE5" w:rsidRDefault="005C0CFC">
      <w:pPr>
        <w:numPr>
          <w:ilvl w:val="0"/>
          <w:numId w:val="24"/>
        </w:numPr>
        <w:spacing w:line="240" w:lineRule="auto"/>
      </w:pPr>
      <w:r w:rsidRPr="00580FE5">
        <w:t>understand relevant data protection legislation and regulations, especially the Data Protection Act 2018 and the UK General Data Protec</w:t>
      </w:r>
      <w:r w:rsidRPr="00580FE5">
        <w:t>tion Regulation (UK GDPR); and</w:t>
      </w:r>
    </w:p>
    <w:p w14:paraId="0F2804D8" w14:textId="77777777" w:rsidR="00094BA4" w:rsidRPr="00580FE5" w:rsidRDefault="005C0CFC">
      <w:pPr>
        <w:numPr>
          <w:ilvl w:val="0"/>
          <w:numId w:val="24"/>
        </w:numPr>
        <w:spacing w:line="240" w:lineRule="auto"/>
      </w:pPr>
      <w:r w:rsidRPr="00580FE5">
        <w:t>be able to keep detailed, accurate, secure written records of concerns and referrals and understand the purpose of this record-keeping.</w:t>
      </w:r>
    </w:p>
    <w:p w14:paraId="0D4E9037" w14:textId="77777777" w:rsidR="00094BA4" w:rsidRPr="00580FE5" w:rsidRDefault="00094BA4">
      <w:pPr>
        <w:spacing w:after="160" w:line="240" w:lineRule="auto"/>
        <w:jc w:val="both"/>
        <w:rPr>
          <w:b/>
          <w:sz w:val="2"/>
          <w:szCs w:val="2"/>
        </w:rPr>
      </w:pPr>
    </w:p>
    <w:p w14:paraId="19FF34DF" w14:textId="77777777" w:rsidR="00094BA4" w:rsidRPr="00580FE5" w:rsidRDefault="00094BA4">
      <w:pPr>
        <w:spacing w:after="160" w:line="240" w:lineRule="auto"/>
        <w:jc w:val="both"/>
        <w:rPr>
          <w:b/>
          <w:sz w:val="24"/>
          <w:szCs w:val="24"/>
          <w:u w:val="single"/>
        </w:rPr>
      </w:pPr>
    </w:p>
    <w:p w14:paraId="6E9C0CE6" w14:textId="77777777" w:rsidR="00094BA4" w:rsidRPr="00580FE5" w:rsidRDefault="00094BA4">
      <w:pPr>
        <w:spacing w:after="160" w:line="240" w:lineRule="auto"/>
        <w:jc w:val="both"/>
        <w:rPr>
          <w:b/>
          <w:sz w:val="24"/>
          <w:szCs w:val="24"/>
          <w:u w:val="single"/>
        </w:rPr>
      </w:pPr>
    </w:p>
    <w:p w14:paraId="73A7D51A" w14:textId="77777777" w:rsidR="00094BA4" w:rsidRPr="00580FE5" w:rsidRDefault="005C0CFC">
      <w:pPr>
        <w:spacing w:after="160" w:line="240" w:lineRule="auto"/>
        <w:jc w:val="both"/>
        <w:rPr>
          <w:b/>
          <w:sz w:val="24"/>
          <w:szCs w:val="24"/>
          <w:u w:val="single"/>
        </w:rPr>
      </w:pPr>
      <w:r w:rsidRPr="00580FE5">
        <w:rPr>
          <w:b/>
          <w:sz w:val="24"/>
          <w:szCs w:val="24"/>
          <w:u w:val="single"/>
        </w:rPr>
        <w:t>11. QUALITY ASSURANCE</w:t>
      </w:r>
    </w:p>
    <w:p w14:paraId="08A748E6" w14:textId="77777777" w:rsidR="00094BA4" w:rsidRPr="00580FE5" w:rsidRDefault="005C0CFC">
      <w:pPr>
        <w:spacing w:after="160" w:line="240" w:lineRule="auto"/>
        <w:ind w:left="720"/>
      </w:pPr>
      <w:r w:rsidRPr="00580FE5">
        <w:t>11.1</w:t>
      </w:r>
      <w:r w:rsidRPr="00580FE5">
        <w:tab/>
      </w:r>
      <w:r w:rsidRPr="00580FE5">
        <w:t>Monitor the implementation of and compliance with policy and procedures, including periodic audits of child protection and welfare concerns files (at a minimum twice a year).</w:t>
      </w:r>
    </w:p>
    <w:p w14:paraId="14A45C2D" w14:textId="77777777" w:rsidR="00094BA4" w:rsidRPr="00580FE5" w:rsidRDefault="005C0CFC">
      <w:pPr>
        <w:spacing w:after="160" w:line="240" w:lineRule="auto"/>
        <w:ind w:left="720"/>
        <w:rPr>
          <w:shd w:val="clear" w:color="auto" w:fill="F4CCCC"/>
        </w:rPr>
      </w:pPr>
      <w:r w:rsidRPr="00580FE5">
        <w:t>11.2</w:t>
      </w:r>
      <w:r w:rsidRPr="00580FE5">
        <w:tab/>
        <w:t>Complete a self-assessment audit of the school’s safeguarding arrangements a</w:t>
      </w:r>
      <w:r w:rsidRPr="00580FE5">
        <w:t xml:space="preserve">t frequencies specified by the Trust’s Safeguarding Leadership Group. </w:t>
      </w:r>
    </w:p>
    <w:p w14:paraId="0070DBCE" w14:textId="77777777" w:rsidR="00094BA4" w:rsidRPr="00580FE5" w:rsidRDefault="005C0CFC">
      <w:pPr>
        <w:spacing w:after="160" w:line="240" w:lineRule="auto"/>
        <w:ind w:left="720"/>
      </w:pPr>
      <w:r w:rsidRPr="00580FE5">
        <w:t>11.3</w:t>
      </w:r>
      <w:r w:rsidRPr="00580FE5">
        <w:tab/>
        <w:t>Provide regular reports to the governing body detailing changes and reviews to policy, training undertaken by staff members and the number of children with child protection plans a</w:t>
      </w:r>
      <w:r w:rsidRPr="00580FE5">
        <w:t xml:space="preserve">nd other relevant data.  </w:t>
      </w:r>
    </w:p>
    <w:p w14:paraId="04AD1CD2" w14:textId="77777777" w:rsidR="00094BA4" w:rsidRPr="00580FE5" w:rsidRDefault="005C0CFC">
      <w:pPr>
        <w:spacing w:after="160" w:line="240" w:lineRule="auto"/>
        <w:ind w:left="720"/>
      </w:pPr>
      <w:r w:rsidRPr="00580FE5">
        <w:lastRenderedPageBreak/>
        <w:t>11.4</w:t>
      </w:r>
      <w:r w:rsidRPr="00580FE5">
        <w:tab/>
        <w:t>Take lead responsibility for remedying any areas for development identified in safeguarding and child protection arrangements.</w:t>
      </w:r>
    </w:p>
    <w:p w14:paraId="00375380" w14:textId="77777777" w:rsidR="00094BA4" w:rsidRPr="00580FE5" w:rsidRDefault="00094BA4">
      <w:pPr>
        <w:spacing w:line="240" w:lineRule="auto"/>
      </w:pPr>
    </w:p>
    <w:p w14:paraId="658AFEBE" w14:textId="77777777" w:rsidR="00094BA4" w:rsidRPr="00580FE5" w:rsidRDefault="00094BA4">
      <w:pPr>
        <w:spacing w:line="240" w:lineRule="auto"/>
        <w:ind w:left="851"/>
        <w:jc w:val="both"/>
        <w:rPr>
          <w:b/>
        </w:rPr>
      </w:pPr>
    </w:p>
    <w:p w14:paraId="205BA428" w14:textId="77777777" w:rsidR="00094BA4" w:rsidRPr="00580FE5" w:rsidRDefault="005C0CFC">
      <w:pPr>
        <w:spacing w:after="200" w:line="240" w:lineRule="auto"/>
        <w:ind w:left="720" w:right="-46"/>
        <w:jc w:val="both"/>
        <w:rPr>
          <w:b/>
          <w:sz w:val="28"/>
          <w:szCs w:val="28"/>
          <w:u w:val="single"/>
        </w:rPr>
      </w:pPr>
      <w:r w:rsidRPr="00580FE5">
        <w:br w:type="page"/>
      </w:r>
      <w:r w:rsidRPr="00580FE5">
        <w:rPr>
          <w:b/>
          <w:sz w:val="28"/>
          <w:szCs w:val="28"/>
          <w:u w:val="single"/>
        </w:rPr>
        <w:lastRenderedPageBreak/>
        <w:t>APPENDIX F</w:t>
      </w:r>
    </w:p>
    <w:p w14:paraId="76B55CDB" w14:textId="77777777" w:rsidR="00094BA4" w:rsidRPr="00580FE5" w:rsidRDefault="005C0CFC">
      <w:pPr>
        <w:spacing w:line="240" w:lineRule="auto"/>
        <w:jc w:val="both"/>
        <w:rPr>
          <w:b/>
        </w:rPr>
      </w:pPr>
      <w:r w:rsidRPr="00580FE5">
        <w:rPr>
          <w:noProof/>
        </w:rPr>
        <mc:AlternateContent>
          <mc:Choice Requires="wps">
            <w:drawing>
              <wp:anchor distT="0" distB="0" distL="114300" distR="114300" simplePos="0" relativeHeight="251654656" behindDoc="0" locked="0" layoutInCell="1" hidden="0" allowOverlap="1" wp14:anchorId="112395AD" wp14:editId="1D31D209">
                <wp:simplePos x="0" y="0"/>
                <wp:positionH relativeFrom="column">
                  <wp:posOffset>-12699</wp:posOffset>
                </wp:positionH>
                <wp:positionV relativeFrom="paragraph">
                  <wp:posOffset>0</wp:posOffset>
                </wp:positionV>
                <wp:extent cx="6040120" cy="365760"/>
                <wp:effectExtent l="0" t="0" r="0" b="0"/>
                <wp:wrapNone/>
                <wp:docPr id="1" name="Rectangle 1"/>
                <wp:cNvGraphicFramePr/>
                <a:graphic xmlns:a="http://schemas.openxmlformats.org/drawingml/2006/main">
                  <a:graphicData uri="http://schemas.microsoft.com/office/word/2010/wordprocessingShape">
                    <wps:wsp>
                      <wps:cNvSpPr/>
                      <wps:spPr>
                        <a:xfrm>
                          <a:off x="2330703" y="3601883"/>
                          <a:ext cx="6030595" cy="356235"/>
                        </a:xfrm>
                        <a:prstGeom prst="rect">
                          <a:avLst/>
                        </a:prstGeom>
                        <a:solidFill>
                          <a:srgbClr val="D8D8D8"/>
                        </a:solidFill>
                        <a:ln>
                          <a:noFill/>
                        </a:ln>
                      </wps:spPr>
                      <wps:txbx>
                        <w:txbxContent>
                          <w:p w14:paraId="24912350" w14:textId="77777777" w:rsidR="00094BA4" w:rsidRDefault="005C0CFC">
                            <w:pPr>
                              <w:spacing w:after="200" w:line="275" w:lineRule="auto"/>
                              <w:textDirection w:val="btLr"/>
                            </w:pPr>
                            <w:r>
                              <w:rPr>
                                <w:b/>
                                <w:color w:val="000000"/>
                                <w:sz w:val="36"/>
                              </w:rPr>
                              <w:t>Managing Allegations Flowchart</w:t>
                            </w:r>
                          </w:p>
                        </w:txbxContent>
                      </wps:txbx>
                      <wps:bodyPr spcFirstLastPara="1" wrap="square" lIns="91425" tIns="45700" rIns="91425" bIns="45700" anchor="t" anchorCtr="0">
                        <a:noAutofit/>
                      </wps:bodyPr>
                    </wps:wsp>
                  </a:graphicData>
                </a:graphic>
              </wp:anchor>
            </w:drawing>
          </mc:Choice>
          <mc:Fallback>
            <w:pict>
              <v:rect w14:anchorId="112395AD" id="Rectangle 1" o:spid="_x0000_s1032" style="position:absolute;left:0;text-align:left;margin-left:-1pt;margin-top:0;width:475.6pt;height:28.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" fillcolor="#d8d8d8" stroked="f">
                <v:textbox inset="2.53958mm,1.2694mm,2.53958mm,1.2694mm">
                  <w:txbxContent>
                    <w:p w14:paraId="24912350" w14:textId="77777777" w:rsidR="00094BA4" w:rsidRDefault="005C0CFC">
                      <w:pPr>
                        <w:spacing w:after="200" w:line="275" w:lineRule="auto"/>
                        <w:textDirection w:val="btLr"/>
                      </w:pPr>
                      <w:r>
                        <w:rPr>
                          <w:b/>
                          <w:color w:val="000000"/>
                          <w:sz w:val="36"/>
                        </w:rPr>
                        <w:t>Managing Allegations Flowchart</w:t>
                      </w:r>
                    </w:p>
                  </w:txbxContent>
                </v:textbox>
              </v:rect>
            </w:pict>
          </mc:Fallback>
        </mc:AlternateContent>
      </w:r>
    </w:p>
    <w:p w14:paraId="26B844F5" w14:textId="77777777" w:rsidR="00094BA4" w:rsidRPr="00580FE5" w:rsidRDefault="00094BA4">
      <w:pPr>
        <w:spacing w:line="240" w:lineRule="auto"/>
        <w:jc w:val="both"/>
        <w:rPr>
          <w:b/>
        </w:rPr>
      </w:pPr>
    </w:p>
    <w:p w14:paraId="063A272D" w14:textId="77777777" w:rsidR="00094BA4" w:rsidRPr="00580FE5" w:rsidRDefault="00094BA4">
      <w:pPr>
        <w:spacing w:line="240" w:lineRule="auto"/>
        <w:jc w:val="both"/>
        <w:rPr>
          <w:b/>
        </w:rPr>
      </w:pPr>
    </w:p>
    <w:p w14:paraId="7FFD975A" w14:textId="77777777" w:rsidR="00094BA4" w:rsidRPr="00580FE5" w:rsidRDefault="00094BA4">
      <w:pPr>
        <w:spacing w:line="240" w:lineRule="auto"/>
        <w:jc w:val="both"/>
        <w:rPr>
          <w:b/>
        </w:rPr>
      </w:pPr>
    </w:p>
    <w:p w14:paraId="3EA445C4" w14:textId="0BE6BBB0" w:rsidR="00094BA4" w:rsidRPr="00580FE5" w:rsidRDefault="00094BA4">
      <w:pPr>
        <w:spacing w:line="240" w:lineRule="auto"/>
        <w:jc w:val="both"/>
        <w:rPr>
          <w:b/>
        </w:rPr>
        <w:sectPr w:rsidR="00094BA4" w:rsidRPr="00580FE5">
          <w:footerReference w:type="default" r:id="rId45"/>
          <w:pgSz w:w="11909" w:h="16834"/>
          <w:pgMar w:top="1440" w:right="1440" w:bottom="1440" w:left="1440" w:header="720" w:footer="720" w:gutter="0"/>
          <w:pgNumType w:start="1"/>
          <w:cols w:space="720"/>
        </w:sectPr>
      </w:pPr>
    </w:p>
    <w:p w14:paraId="3F154399" w14:textId="77777777" w:rsidR="00094BA4" w:rsidRPr="00580FE5" w:rsidRDefault="00094BA4">
      <w:pPr>
        <w:spacing w:line="240" w:lineRule="auto"/>
        <w:jc w:val="both"/>
      </w:pPr>
    </w:p>
    <w:p w14:paraId="2DCF24CB" w14:textId="77777777" w:rsidR="00094BA4" w:rsidRPr="00580FE5" w:rsidRDefault="00094BA4">
      <w:pPr>
        <w:spacing w:line="240" w:lineRule="auto"/>
        <w:jc w:val="both"/>
      </w:pPr>
    </w:p>
    <w:p w14:paraId="7EC33BE9" w14:textId="50994DF1" w:rsidR="00094BA4" w:rsidRDefault="004F41A9">
      <w:pPr>
        <w:spacing w:line="240" w:lineRule="auto"/>
        <w:jc w:val="both"/>
      </w:pPr>
      <w:r w:rsidRPr="00580FE5">
        <w:rPr>
          <w:noProof/>
        </w:rPr>
        <w:drawing>
          <wp:anchor distT="0" distB="0" distL="114300" distR="114300" simplePos="0" relativeHeight="251662848" behindDoc="1" locked="0" layoutInCell="1" allowOverlap="1" wp14:anchorId="58A3CBA4" wp14:editId="19C6F28B">
            <wp:simplePos x="0" y="0"/>
            <wp:positionH relativeFrom="margin">
              <wp:posOffset>-678815</wp:posOffset>
            </wp:positionH>
            <wp:positionV relativeFrom="paragraph">
              <wp:posOffset>532765</wp:posOffset>
            </wp:positionV>
            <wp:extent cx="7315200" cy="6733540"/>
            <wp:effectExtent l="5080" t="0" r="5080" b="5080"/>
            <wp:wrapTight wrapText="bothSides">
              <wp:wrapPolygon edited="0">
                <wp:start x="21585" y="-16"/>
                <wp:lineTo x="41" y="-16"/>
                <wp:lineTo x="41" y="21555"/>
                <wp:lineTo x="21585" y="21555"/>
                <wp:lineTo x="21585" y="-16"/>
              </wp:wrapPolygon>
            </wp:wrapTight>
            <wp:docPr id="11" name="Picture 1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low confidence"/>
                    <pic:cNvPicPr/>
                  </pic:nvPicPr>
                  <pic:blipFill rotWithShape="1">
                    <a:blip r:embed="rId46">
                      <a:extLst>
                        <a:ext uri="{28A0092B-C50C-407E-A947-70E740481C1C}">
                          <a14:useLocalDpi xmlns:a14="http://schemas.microsoft.com/office/drawing/2010/main" val="0"/>
                        </a:ext>
                      </a:extLst>
                    </a:blip>
                    <a:srcRect l="37621" t="27966" r="19026" b="11134"/>
                    <a:stretch/>
                  </pic:blipFill>
                  <pic:spPr bwMode="auto">
                    <a:xfrm rot="16200000">
                      <a:off x="0" y="0"/>
                      <a:ext cx="7315200" cy="6733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E5461" w14:textId="60A22C33" w:rsidR="00094BA4" w:rsidRDefault="00094BA4">
      <w:pPr>
        <w:spacing w:line="240" w:lineRule="auto"/>
        <w:jc w:val="both"/>
      </w:pPr>
    </w:p>
    <w:p w14:paraId="4657D518" w14:textId="37B03513" w:rsidR="00094BA4" w:rsidRDefault="00094BA4">
      <w:pPr>
        <w:spacing w:line="240" w:lineRule="auto"/>
        <w:jc w:val="both"/>
      </w:pPr>
    </w:p>
    <w:p w14:paraId="3296DAFA" w14:textId="3908FC41" w:rsidR="00094BA4" w:rsidRDefault="00094BA4">
      <w:pPr>
        <w:spacing w:line="240" w:lineRule="auto"/>
        <w:jc w:val="both"/>
      </w:pPr>
    </w:p>
    <w:p w14:paraId="605B79D1" w14:textId="2B6AB742" w:rsidR="00094BA4" w:rsidRDefault="00094BA4">
      <w:pPr>
        <w:spacing w:line="240" w:lineRule="auto"/>
        <w:jc w:val="both"/>
      </w:pPr>
    </w:p>
    <w:p w14:paraId="305D2E54" w14:textId="47FA076F" w:rsidR="00094BA4" w:rsidRDefault="00094BA4">
      <w:pPr>
        <w:spacing w:line="240" w:lineRule="auto"/>
        <w:jc w:val="both"/>
      </w:pPr>
    </w:p>
    <w:p w14:paraId="01C71979" w14:textId="7D1AB135" w:rsidR="00094BA4" w:rsidRDefault="00094BA4">
      <w:pPr>
        <w:spacing w:line="240" w:lineRule="auto"/>
        <w:jc w:val="both"/>
      </w:pPr>
    </w:p>
    <w:p w14:paraId="4E28D8F9" w14:textId="0B34E0B7" w:rsidR="00094BA4" w:rsidRDefault="00094BA4">
      <w:pPr>
        <w:spacing w:line="240" w:lineRule="auto"/>
        <w:jc w:val="both"/>
      </w:pPr>
    </w:p>
    <w:p w14:paraId="1018B422" w14:textId="5881025D" w:rsidR="00094BA4" w:rsidRDefault="00094BA4">
      <w:pPr>
        <w:spacing w:line="240" w:lineRule="auto"/>
        <w:jc w:val="both"/>
      </w:pPr>
    </w:p>
    <w:p w14:paraId="1EC34782" w14:textId="310B363E" w:rsidR="00094BA4" w:rsidRDefault="00094BA4">
      <w:pPr>
        <w:spacing w:line="240" w:lineRule="auto"/>
        <w:jc w:val="both"/>
      </w:pPr>
    </w:p>
    <w:p w14:paraId="449B00D2" w14:textId="57660D67" w:rsidR="00094BA4" w:rsidRDefault="00094BA4">
      <w:pPr>
        <w:spacing w:line="240" w:lineRule="auto"/>
        <w:jc w:val="both"/>
      </w:pPr>
    </w:p>
    <w:p w14:paraId="097B53C8" w14:textId="323A0501" w:rsidR="00094BA4" w:rsidRDefault="00094BA4">
      <w:pPr>
        <w:spacing w:line="240" w:lineRule="auto"/>
        <w:jc w:val="both"/>
      </w:pPr>
    </w:p>
    <w:p w14:paraId="5B49CAD0" w14:textId="3F57A644" w:rsidR="00094BA4" w:rsidRDefault="00094BA4">
      <w:pPr>
        <w:spacing w:line="240" w:lineRule="auto"/>
        <w:jc w:val="both"/>
      </w:pPr>
    </w:p>
    <w:p w14:paraId="38F67F61" w14:textId="7CD4F059" w:rsidR="00094BA4" w:rsidRDefault="00094BA4">
      <w:pPr>
        <w:spacing w:line="240" w:lineRule="auto"/>
        <w:jc w:val="both"/>
      </w:pPr>
    </w:p>
    <w:p w14:paraId="638182B4" w14:textId="790ADFFD" w:rsidR="00094BA4" w:rsidRDefault="00094BA4">
      <w:pPr>
        <w:spacing w:line="240" w:lineRule="auto"/>
        <w:jc w:val="both"/>
      </w:pPr>
    </w:p>
    <w:p w14:paraId="7A8024C1" w14:textId="57324F92" w:rsidR="00094BA4" w:rsidRDefault="00094BA4">
      <w:pPr>
        <w:spacing w:line="240" w:lineRule="auto"/>
        <w:jc w:val="both"/>
      </w:pPr>
    </w:p>
    <w:p w14:paraId="210EF980" w14:textId="1FDC87D0" w:rsidR="00094BA4" w:rsidRDefault="00094BA4">
      <w:pPr>
        <w:spacing w:line="240" w:lineRule="auto"/>
        <w:jc w:val="both"/>
      </w:pPr>
    </w:p>
    <w:p w14:paraId="568660DD" w14:textId="30E5DC59" w:rsidR="00094BA4" w:rsidRDefault="00094BA4">
      <w:pPr>
        <w:spacing w:line="240" w:lineRule="auto"/>
        <w:jc w:val="both"/>
      </w:pPr>
    </w:p>
    <w:p w14:paraId="7C3EF56B" w14:textId="546BBC0C" w:rsidR="00094BA4" w:rsidRDefault="00094BA4">
      <w:pPr>
        <w:spacing w:line="240" w:lineRule="auto"/>
        <w:jc w:val="both"/>
      </w:pPr>
    </w:p>
    <w:p w14:paraId="165A02BC" w14:textId="321146BE" w:rsidR="00094BA4" w:rsidRDefault="00094BA4">
      <w:pPr>
        <w:spacing w:line="240" w:lineRule="auto"/>
        <w:jc w:val="both"/>
      </w:pPr>
    </w:p>
    <w:p w14:paraId="16279953" w14:textId="308A9C42" w:rsidR="00094BA4" w:rsidRDefault="00094BA4">
      <w:pPr>
        <w:spacing w:line="240" w:lineRule="auto"/>
        <w:jc w:val="both"/>
      </w:pPr>
    </w:p>
    <w:p w14:paraId="0831D362" w14:textId="41D34E9E" w:rsidR="00094BA4" w:rsidRDefault="00094BA4">
      <w:pPr>
        <w:spacing w:line="240" w:lineRule="auto"/>
        <w:jc w:val="both"/>
      </w:pPr>
    </w:p>
    <w:p w14:paraId="7A86FBFD" w14:textId="77777777" w:rsidR="00094BA4" w:rsidRDefault="00094BA4">
      <w:pPr>
        <w:spacing w:line="240" w:lineRule="auto"/>
        <w:jc w:val="both"/>
      </w:pPr>
    </w:p>
    <w:p w14:paraId="277E0B41" w14:textId="77777777" w:rsidR="00094BA4" w:rsidRDefault="00094BA4">
      <w:pPr>
        <w:spacing w:line="240" w:lineRule="auto"/>
        <w:jc w:val="both"/>
      </w:pPr>
    </w:p>
    <w:p w14:paraId="29827749" w14:textId="77777777" w:rsidR="00094BA4" w:rsidRDefault="00094BA4">
      <w:pPr>
        <w:spacing w:line="240" w:lineRule="auto"/>
        <w:jc w:val="both"/>
      </w:pPr>
    </w:p>
    <w:p w14:paraId="0D26E79E" w14:textId="025683B8" w:rsidR="00094BA4" w:rsidRDefault="00094BA4">
      <w:pPr>
        <w:spacing w:line="240" w:lineRule="auto"/>
        <w:jc w:val="both"/>
        <w:rPr>
          <w:b/>
        </w:rPr>
      </w:pPr>
    </w:p>
    <w:p w14:paraId="28903F70" w14:textId="77777777" w:rsidR="00094BA4" w:rsidRDefault="00094BA4">
      <w:pPr>
        <w:spacing w:line="240" w:lineRule="auto"/>
        <w:jc w:val="both"/>
        <w:rPr>
          <w:b/>
        </w:rPr>
      </w:pPr>
    </w:p>
    <w:p w14:paraId="40DE7784" w14:textId="1DE9FC09" w:rsidR="00094BA4" w:rsidRDefault="00094BA4">
      <w:pPr>
        <w:spacing w:after="200" w:line="240" w:lineRule="auto"/>
        <w:jc w:val="both"/>
      </w:pPr>
    </w:p>
    <w:p w14:paraId="319BD5E6" w14:textId="77777777" w:rsidR="00094BA4" w:rsidRDefault="00094BA4">
      <w:pPr>
        <w:spacing w:after="200" w:line="240" w:lineRule="auto"/>
        <w:jc w:val="both"/>
      </w:pPr>
    </w:p>
    <w:p w14:paraId="4269B551" w14:textId="77777777" w:rsidR="00094BA4" w:rsidRDefault="00094BA4">
      <w:pPr>
        <w:spacing w:after="200" w:line="240" w:lineRule="auto"/>
        <w:jc w:val="both"/>
      </w:pPr>
    </w:p>
    <w:p w14:paraId="6C5DB951" w14:textId="77777777" w:rsidR="00094BA4" w:rsidRDefault="00094BA4">
      <w:pPr>
        <w:spacing w:after="200" w:line="240" w:lineRule="auto"/>
        <w:jc w:val="both"/>
      </w:pPr>
    </w:p>
    <w:p w14:paraId="629B50E9" w14:textId="77777777" w:rsidR="00094BA4" w:rsidRDefault="00094BA4">
      <w:pPr>
        <w:spacing w:after="200" w:line="240" w:lineRule="auto"/>
        <w:jc w:val="both"/>
      </w:pPr>
    </w:p>
    <w:p w14:paraId="7B7BD77A" w14:textId="77777777" w:rsidR="00094BA4" w:rsidRDefault="00094BA4">
      <w:pPr>
        <w:spacing w:after="200" w:line="240" w:lineRule="auto"/>
        <w:jc w:val="both"/>
      </w:pPr>
    </w:p>
    <w:p w14:paraId="5906658B" w14:textId="77777777" w:rsidR="00094BA4" w:rsidRDefault="00094BA4">
      <w:pPr>
        <w:spacing w:after="200" w:line="240" w:lineRule="auto"/>
        <w:jc w:val="both"/>
      </w:pPr>
    </w:p>
    <w:p w14:paraId="65727A02" w14:textId="77777777" w:rsidR="00094BA4" w:rsidRDefault="00094BA4">
      <w:pPr>
        <w:spacing w:after="200" w:line="240" w:lineRule="auto"/>
        <w:jc w:val="both"/>
      </w:pPr>
    </w:p>
    <w:p w14:paraId="73BF89DF" w14:textId="77777777" w:rsidR="00094BA4" w:rsidRDefault="00094BA4">
      <w:pPr>
        <w:spacing w:after="200" w:line="240" w:lineRule="auto"/>
        <w:jc w:val="both"/>
      </w:pPr>
    </w:p>
    <w:p w14:paraId="1619267A" w14:textId="77777777" w:rsidR="00094BA4" w:rsidRDefault="00094BA4">
      <w:pPr>
        <w:spacing w:after="200" w:line="240" w:lineRule="auto"/>
        <w:jc w:val="both"/>
      </w:pPr>
    </w:p>
    <w:p w14:paraId="5DE5D08A" w14:textId="77777777" w:rsidR="00094BA4" w:rsidRDefault="00094BA4">
      <w:pPr>
        <w:spacing w:after="200" w:line="240" w:lineRule="auto"/>
        <w:jc w:val="both"/>
      </w:pPr>
    </w:p>
    <w:p w14:paraId="547E1D24" w14:textId="77777777" w:rsidR="00094BA4" w:rsidRDefault="005C0CFC">
      <w:pPr>
        <w:tabs>
          <w:tab w:val="left" w:pos="3068"/>
        </w:tabs>
        <w:spacing w:after="200" w:line="240" w:lineRule="auto"/>
        <w:jc w:val="both"/>
      </w:pPr>
      <w:r>
        <w:tab/>
      </w:r>
    </w:p>
    <w:sectPr w:rsidR="00094BA4">
      <w:type w:val="continuous"/>
      <w:pgSz w:w="11909" w:h="16834"/>
      <w:pgMar w:top="238" w:right="851" w:bottom="34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6DC9" w14:textId="77777777" w:rsidR="000008B3" w:rsidRDefault="000008B3">
      <w:pPr>
        <w:spacing w:line="240" w:lineRule="auto"/>
      </w:pPr>
      <w:r>
        <w:separator/>
      </w:r>
    </w:p>
  </w:endnote>
  <w:endnote w:type="continuationSeparator" w:id="0">
    <w:p w14:paraId="0CF8BF52" w14:textId="77777777" w:rsidR="000008B3" w:rsidRDefault="00000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708" w14:textId="77777777" w:rsidR="00094BA4" w:rsidRDefault="005C0CFC">
    <w:pPr>
      <w:jc w:val="right"/>
    </w:pPr>
    <w:r>
      <w:fldChar w:fldCharType="begin"/>
    </w:r>
    <w:r>
      <w:instrText>PAGE</w:instrText>
    </w:r>
    <w:r>
      <w:fldChar w:fldCharType="separate"/>
    </w:r>
    <w:r w:rsidR="00A751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E385" w14:textId="77777777" w:rsidR="000008B3" w:rsidRDefault="000008B3">
      <w:pPr>
        <w:spacing w:line="240" w:lineRule="auto"/>
      </w:pPr>
      <w:r>
        <w:separator/>
      </w:r>
    </w:p>
  </w:footnote>
  <w:footnote w:type="continuationSeparator" w:id="0">
    <w:p w14:paraId="23974265" w14:textId="77777777" w:rsidR="000008B3" w:rsidRDefault="000008B3">
      <w:pPr>
        <w:spacing w:line="240" w:lineRule="auto"/>
      </w:pPr>
      <w:r>
        <w:continuationSeparator/>
      </w:r>
    </w:p>
  </w:footnote>
  <w:footnote w:id="1">
    <w:p w14:paraId="0AF88DF0" w14:textId="77777777" w:rsidR="00094BA4" w:rsidRDefault="005C0CFC">
      <w:pPr>
        <w:spacing w:line="240" w:lineRule="auto"/>
        <w:jc w:val="both"/>
        <w:rPr>
          <w:sz w:val="20"/>
          <w:szCs w:val="20"/>
        </w:rPr>
      </w:pPr>
      <w:r>
        <w:rPr>
          <w:vertAlign w:val="superscript"/>
        </w:rPr>
        <w:footnoteRef/>
      </w:r>
      <w:r>
        <w:rPr>
          <w:sz w:val="20"/>
          <w:szCs w:val="20"/>
        </w:rPr>
        <w:t xml:space="preserve"> Children aged 12 or over may generally be expected to have sufficient understanding.  Younger children may also have sufficient understanding.  All people aged 16 and over are presumed, in law, to have the capacity to give or withhold their consent, unles</w:t>
      </w:r>
      <w:r>
        <w:rPr>
          <w:sz w:val="20"/>
          <w:szCs w:val="20"/>
        </w:rPr>
        <w:t>s there is evidence to the contrary.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AB"/>
    <w:multiLevelType w:val="multilevel"/>
    <w:tmpl w:val="13BC8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2C1EAC"/>
    <w:multiLevelType w:val="multilevel"/>
    <w:tmpl w:val="A6AE157A"/>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B4623B"/>
    <w:multiLevelType w:val="multilevel"/>
    <w:tmpl w:val="8B221B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A0226FF"/>
    <w:multiLevelType w:val="multilevel"/>
    <w:tmpl w:val="5A7A64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B741991"/>
    <w:multiLevelType w:val="multilevel"/>
    <w:tmpl w:val="17F2FB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E950F73"/>
    <w:multiLevelType w:val="multilevel"/>
    <w:tmpl w:val="E6340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EE17D77"/>
    <w:multiLevelType w:val="multilevel"/>
    <w:tmpl w:val="124648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0860D0D"/>
    <w:multiLevelType w:val="multilevel"/>
    <w:tmpl w:val="9D4AB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712395"/>
    <w:multiLevelType w:val="multilevel"/>
    <w:tmpl w:val="AC40B972"/>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15:restartNumberingAfterBreak="0">
    <w:nsid w:val="1A2B1A80"/>
    <w:multiLevelType w:val="multilevel"/>
    <w:tmpl w:val="873C95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A87548D"/>
    <w:multiLevelType w:val="multilevel"/>
    <w:tmpl w:val="F5A6A9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C3A2034"/>
    <w:multiLevelType w:val="multilevel"/>
    <w:tmpl w:val="45D43B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C906EA4"/>
    <w:multiLevelType w:val="multilevel"/>
    <w:tmpl w:val="A18C14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D2832B1"/>
    <w:multiLevelType w:val="multilevel"/>
    <w:tmpl w:val="C44C471C"/>
    <w:lvl w:ilvl="0">
      <w:start w:val="1"/>
      <w:numFmt w:val="bullet"/>
      <w:lvlText w:val="●"/>
      <w:lvlJc w:val="left"/>
      <w:pPr>
        <w:ind w:left="2160" w:hanging="360"/>
      </w:pPr>
      <w:rPr>
        <w:rFonts w:ascii="Courier New" w:eastAsia="Courier New" w:hAnsi="Courier New" w:cs="Courier New"/>
      </w:rPr>
    </w:lvl>
    <w:lvl w:ilvl="1">
      <w:start w:val="1"/>
      <w:numFmt w:val="bullet"/>
      <w:lvlText w:val="○"/>
      <w:lvlJc w:val="left"/>
      <w:pPr>
        <w:ind w:left="2880" w:hanging="360"/>
      </w:pPr>
      <w:rPr>
        <w:rFonts w:ascii="Noto Sans Symbols" w:eastAsia="Noto Sans Symbols" w:hAnsi="Noto Sans Symbols" w:cs="Noto Sans Symbols"/>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1F5530D3"/>
    <w:multiLevelType w:val="multilevel"/>
    <w:tmpl w:val="7E3E7B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B35723"/>
    <w:multiLevelType w:val="multilevel"/>
    <w:tmpl w:val="5678C2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4BD25CF"/>
    <w:multiLevelType w:val="multilevel"/>
    <w:tmpl w:val="411402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69023C9"/>
    <w:multiLevelType w:val="multilevel"/>
    <w:tmpl w:val="43C64E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7BF7500"/>
    <w:multiLevelType w:val="multilevel"/>
    <w:tmpl w:val="AB1257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A3D2B2E"/>
    <w:multiLevelType w:val="multilevel"/>
    <w:tmpl w:val="6B6ED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C265DA"/>
    <w:multiLevelType w:val="multilevel"/>
    <w:tmpl w:val="6EB449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8B94A84"/>
    <w:multiLevelType w:val="multilevel"/>
    <w:tmpl w:val="F920C7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38DA3B02"/>
    <w:multiLevelType w:val="multilevel"/>
    <w:tmpl w:val="DC70753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357732"/>
    <w:multiLevelType w:val="multilevel"/>
    <w:tmpl w:val="043CDE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A4D6007"/>
    <w:multiLevelType w:val="multilevel"/>
    <w:tmpl w:val="538A2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7E7E74"/>
    <w:multiLevelType w:val="multilevel"/>
    <w:tmpl w:val="18F841E6"/>
    <w:lvl w:ilvl="0">
      <w:start w:val="1"/>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C386AC7"/>
    <w:multiLevelType w:val="multilevel"/>
    <w:tmpl w:val="41248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B442B4"/>
    <w:multiLevelType w:val="multilevel"/>
    <w:tmpl w:val="70BEB6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42DF2A18"/>
    <w:multiLevelType w:val="multilevel"/>
    <w:tmpl w:val="361298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6B00A50"/>
    <w:multiLevelType w:val="multilevel"/>
    <w:tmpl w:val="B15831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4B7168EB"/>
    <w:multiLevelType w:val="multilevel"/>
    <w:tmpl w:val="B46E8060"/>
    <w:lvl w:ilvl="0">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F4D7A6C"/>
    <w:multiLevelType w:val="multilevel"/>
    <w:tmpl w:val="B2E803FA"/>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4FC916E7"/>
    <w:multiLevelType w:val="multilevel"/>
    <w:tmpl w:val="90A44B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1811458"/>
    <w:multiLevelType w:val="multilevel"/>
    <w:tmpl w:val="48CE95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2FF5A50"/>
    <w:multiLevelType w:val="multilevel"/>
    <w:tmpl w:val="0CF8F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AD2CDE"/>
    <w:multiLevelType w:val="multilevel"/>
    <w:tmpl w:val="FDF648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A884D5B"/>
    <w:multiLevelType w:val="multilevel"/>
    <w:tmpl w:val="A67C770E"/>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5F8113D8"/>
    <w:multiLevelType w:val="multilevel"/>
    <w:tmpl w:val="D068BB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5FD378D1"/>
    <w:multiLevelType w:val="multilevel"/>
    <w:tmpl w:val="955C51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63870366"/>
    <w:multiLevelType w:val="multilevel"/>
    <w:tmpl w:val="11CC2B52"/>
    <w:lvl w:ilvl="0">
      <w:start w:val="1"/>
      <w:numFmt w:val="bullet"/>
      <w:lvlText w:val="●"/>
      <w:lvlJc w:val="left"/>
      <w:pPr>
        <w:ind w:left="617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6CC708F"/>
    <w:multiLevelType w:val="multilevel"/>
    <w:tmpl w:val="E98095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B7B0F3D"/>
    <w:multiLevelType w:val="multilevel"/>
    <w:tmpl w:val="87566C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6D96688E"/>
    <w:multiLevelType w:val="multilevel"/>
    <w:tmpl w:val="97A62A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6F891C74"/>
    <w:multiLevelType w:val="multilevel"/>
    <w:tmpl w:val="6CD0E4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727E15B7"/>
    <w:multiLevelType w:val="multilevel"/>
    <w:tmpl w:val="7AC2F6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77DF068E"/>
    <w:multiLevelType w:val="multilevel"/>
    <w:tmpl w:val="59B04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A30544C"/>
    <w:multiLevelType w:val="multilevel"/>
    <w:tmpl w:val="49CEDC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7F163B44"/>
    <w:multiLevelType w:val="multilevel"/>
    <w:tmpl w:val="A4F8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239796">
    <w:abstractNumId w:val="12"/>
  </w:num>
  <w:num w:numId="2" w16cid:durableId="1818567732">
    <w:abstractNumId w:val="39"/>
  </w:num>
  <w:num w:numId="3" w16cid:durableId="1551725587">
    <w:abstractNumId w:val="22"/>
  </w:num>
  <w:num w:numId="4" w16cid:durableId="1715428442">
    <w:abstractNumId w:val="41"/>
  </w:num>
  <w:num w:numId="5" w16cid:durableId="1920601072">
    <w:abstractNumId w:val="9"/>
  </w:num>
  <w:num w:numId="6" w16cid:durableId="1713073042">
    <w:abstractNumId w:val="24"/>
  </w:num>
  <w:num w:numId="7" w16cid:durableId="182716429">
    <w:abstractNumId w:val="46"/>
  </w:num>
  <w:num w:numId="8" w16cid:durableId="172570973">
    <w:abstractNumId w:val="5"/>
  </w:num>
  <w:num w:numId="9" w16cid:durableId="618100762">
    <w:abstractNumId w:val="8"/>
  </w:num>
  <w:num w:numId="10" w16cid:durableId="781000372">
    <w:abstractNumId w:val="37"/>
  </w:num>
  <w:num w:numId="11" w16cid:durableId="1820534562">
    <w:abstractNumId w:val="33"/>
  </w:num>
  <w:num w:numId="12" w16cid:durableId="1817339115">
    <w:abstractNumId w:val="32"/>
  </w:num>
  <w:num w:numId="13" w16cid:durableId="535238434">
    <w:abstractNumId w:val="11"/>
  </w:num>
  <w:num w:numId="14" w16cid:durableId="290327801">
    <w:abstractNumId w:val="6"/>
  </w:num>
  <w:num w:numId="15" w16cid:durableId="37895090">
    <w:abstractNumId w:val="21"/>
  </w:num>
  <w:num w:numId="16" w16cid:durableId="41364791">
    <w:abstractNumId w:val="23"/>
  </w:num>
  <w:num w:numId="17" w16cid:durableId="612174098">
    <w:abstractNumId w:val="25"/>
  </w:num>
  <w:num w:numId="18" w16cid:durableId="90199472">
    <w:abstractNumId w:val="36"/>
  </w:num>
  <w:num w:numId="19" w16cid:durableId="2107382922">
    <w:abstractNumId w:val="3"/>
  </w:num>
  <w:num w:numId="20" w16cid:durableId="349331087">
    <w:abstractNumId w:val="44"/>
  </w:num>
  <w:num w:numId="21" w16cid:durableId="240527972">
    <w:abstractNumId w:val="47"/>
  </w:num>
  <w:num w:numId="22" w16cid:durableId="1087383133">
    <w:abstractNumId w:val="10"/>
  </w:num>
  <w:num w:numId="23" w16cid:durableId="76446103">
    <w:abstractNumId w:val="18"/>
  </w:num>
  <w:num w:numId="24" w16cid:durableId="560480156">
    <w:abstractNumId w:val="31"/>
  </w:num>
  <w:num w:numId="25" w16cid:durableId="1617297847">
    <w:abstractNumId w:val="15"/>
  </w:num>
  <w:num w:numId="26" w16cid:durableId="2010521683">
    <w:abstractNumId w:val="35"/>
  </w:num>
  <w:num w:numId="27" w16cid:durableId="1882357059">
    <w:abstractNumId w:val="17"/>
  </w:num>
  <w:num w:numId="28" w16cid:durableId="1018001284">
    <w:abstractNumId w:val="43"/>
  </w:num>
  <w:num w:numId="29" w16cid:durableId="744038373">
    <w:abstractNumId w:val="29"/>
  </w:num>
  <w:num w:numId="30" w16cid:durableId="815533938">
    <w:abstractNumId w:val="2"/>
  </w:num>
  <w:num w:numId="31" w16cid:durableId="750322056">
    <w:abstractNumId w:val="26"/>
  </w:num>
  <w:num w:numId="32" w16cid:durableId="1638101426">
    <w:abstractNumId w:val="38"/>
  </w:num>
  <w:num w:numId="33" w16cid:durableId="923419256">
    <w:abstractNumId w:val="19"/>
  </w:num>
  <w:num w:numId="34" w16cid:durableId="254633524">
    <w:abstractNumId w:val="7"/>
  </w:num>
  <w:num w:numId="35" w16cid:durableId="2113041025">
    <w:abstractNumId w:val="13"/>
  </w:num>
  <w:num w:numId="36" w16cid:durableId="728455835">
    <w:abstractNumId w:val="45"/>
  </w:num>
  <w:num w:numId="37" w16cid:durableId="1957757167">
    <w:abstractNumId w:val="4"/>
  </w:num>
  <w:num w:numId="38" w16cid:durableId="1904825103">
    <w:abstractNumId w:val="28"/>
  </w:num>
  <w:num w:numId="39" w16cid:durableId="765344426">
    <w:abstractNumId w:val="0"/>
  </w:num>
  <w:num w:numId="40" w16cid:durableId="811096448">
    <w:abstractNumId w:val="1"/>
  </w:num>
  <w:num w:numId="41" w16cid:durableId="6687023">
    <w:abstractNumId w:val="42"/>
  </w:num>
  <w:num w:numId="42" w16cid:durableId="1837067978">
    <w:abstractNumId w:val="20"/>
  </w:num>
  <w:num w:numId="43" w16cid:durableId="653685470">
    <w:abstractNumId w:val="30"/>
  </w:num>
  <w:num w:numId="44" w16cid:durableId="2024621161">
    <w:abstractNumId w:val="34"/>
  </w:num>
  <w:num w:numId="45" w16cid:durableId="103305241">
    <w:abstractNumId w:val="40"/>
  </w:num>
  <w:num w:numId="46" w16cid:durableId="783963482">
    <w:abstractNumId w:val="16"/>
  </w:num>
  <w:num w:numId="47" w16cid:durableId="1969238696">
    <w:abstractNumId w:val="14"/>
  </w:num>
  <w:num w:numId="48" w16cid:durableId="17392842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A4"/>
    <w:rsid w:val="000008B3"/>
    <w:rsid w:val="00001F30"/>
    <w:rsid w:val="00094BA4"/>
    <w:rsid w:val="000A3215"/>
    <w:rsid w:val="000B11E4"/>
    <w:rsid w:val="001E1746"/>
    <w:rsid w:val="00200718"/>
    <w:rsid w:val="002E363C"/>
    <w:rsid w:val="0034415C"/>
    <w:rsid w:val="003C0DA9"/>
    <w:rsid w:val="00460AF3"/>
    <w:rsid w:val="004C3AC9"/>
    <w:rsid w:val="004F41A9"/>
    <w:rsid w:val="00542128"/>
    <w:rsid w:val="00580FE5"/>
    <w:rsid w:val="005C0CFC"/>
    <w:rsid w:val="005E521C"/>
    <w:rsid w:val="005E6F9C"/>
    <w:rsid w:val="00630EF9"/>
    <w:rsid w:val="006522CC"/>
    <w:rsid w:val="00652A39"/>
    <w:rsid w:val="00794EF0"/>
    <w:rsid w:val="007A5A3D"/>
    <w:rsid w:val="00850526"/>
    <w:rsid w:val="008D2D72"/>
    <w:rsid w:val="008D688D"/>
    <w:rsid w:val="008E167E"/>
    <w:rsid w:val="00A35EEB"/>
    <w:rsid w:val="00A751A6"/>
    <w:rsid w:val="00BC1CB5"/>
    <w:rsid w:val="00BC237B"/>
    <w:rsid w:val="00BE414C"/>
    <w:rsid w:val="00C40857"/>
    <w:rsid w:val="00CC673A"/>
    <w:rsid w:val="00D40E08"/>
    <w:rsid w:val="00D41DF6"/>
    <w:rsid w:val="00D707D4"/>
    <w:rsid w:val="00ED6947"/>
    <w:rsid w:val="00EE42F8"/>
    <w:rsid w:val="00EE4625"/>
    <w:rsid w:val="00F44C9B"/>
    <w:rsid w:val="00F72CF0"/>
    <w:rsid w:val="00F831D3"/>
    <w:rsid w:val="00FC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3E33"/>
  <w15:docId w15:val="{6C4AD7EF-0FE7-4108-B879-AD40CC88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35EEB"/>
    <w:rPr>
      <w:color w:val="0000FF" w:themeColor="hyperlink"/>
      <w:u w:val="single"/>
    </w:rPr>
  </w:style>
  <w:style w:type="character" w:styleId="UnresolvedMention">
    <w:name w:val="Unresolved Mention"/>
    <w:basedOn w:val="DefaultParagraphFont"/>
    <w:uiPriority w:val="99"/>
    <w:semiHidden/>
    <w:unhideWhenUsed/>
    <w:rsid w:val="00A35EEB"/>
    <w:rPr>
      <w:color w:val="605E5C"/>
      <w:shd w:val="clear" w:color="auto" w:fill="E1DFDD"/>
    </w:rPr>
  </w:style>
  <w:style w:type="paragraph" w:styleId="Header">
    <w:name w:val="header"/>
    <w:basedOn w:val="Normal"/>
    <w:link w:val="HeaderChar"/>
    <w:uiPriority w:val="99"/>
    <w:unhideWhenUsed/>
    <w:rsid w:val="00F72CF0"/>
    <w:pPr>
      <w:tabs>
        <w:tab w:val="center" w:pos="4513"/>
        <w:tab w:val="right" w:pos="9026"/>
      </w:tabs>
      <w:spacing w:line="240" w:lineRule="auto"/>
    </w:pPr>
  </w:style>
  <w:style w:type="character" w:customStyle="1" w:styleId="HeaderChar">
    <w:name w:val="Header Char"/>
    <w:basedOn w:val="DefaultParagraphFont"/>
    <w:link w:val="Header"/>
    <w:uiPriority w:val="99"/>
    <w:rsid w:val="00F72CF0"/>
  </w:style>
  <w:style w:type="paragraph" w:styleId="Footer">
    <w:name w:val="footer"/>
    <w:basedOn w:val="Normal"/>
    <w:link w:val="FooterChar"/>
    <w:uiPriority w:val="99"/>
    <w:unhideWhenUsed/>
    <w:rsid w:val="00F72CF0"/>
    <w:pPr>
      <w:tabs>
        <w:tab w:val="center" w:pos="4513"/>
        <w:tab w:val="right" w:pos="9026"/>
      </w:tabs>
      <w:spacing w:line="240" w:lineRule="auto"/>
    </w:pPr>
  </w:style>
  <w:style w:type="character" w:customStyle="1" w:styleId="FooterChar">
    <w:name w:val="Footer Char"/>
    <w:basedOn w:val="DefaultParagraphFont"/>
    <w:link w:val="Footer"/>
    <w:uiPriority w:val="99"/>
    <w:rsid w:val="00F7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ee.downey@swale.at" TargetMode="External"/><Relationship Id="rId18" Type="http://schemas.openxmlformats.org/officeDocument/2006/relationships/hyperlink" Target="mailto:Frontdoor@kent.gove.uk" TargetMode="External"/><Relationship Id="rId26" Type="http://schemas.openxmlformats.org/officeDocument/2006/relationships/hyperlink" Target="mailto:help@nspcc.org.uk" TargetMode="External"/><Relationship Id="rId39" Type="http://schemas.openxmlformats.org/officeDocument/2006/relationships/hyperlink" Target="https://czone.eastsussex.gov.uk/safeguarding/safeguarding-in-schools-colleges-and-early-years-settings/safeguarding-model-policies-and-guidance/harmful-sexual-behaviours/" TargetMode="External"/><Relationship Id="rId21" Type="http://schemas.openxmlformats.org/officeDocument/2006/relationships/hyperlink" Target="https://www.kent.gov.uk/__data/assets/pdf_file/0018/11574/Multi-Agency-Safeguarding-Adults-Policy,-Protocols-and-Guidance-for-Kent-and-Medway.pdf" TargetMode="External"/><Relationship Id="rId34" Type="http://schemas.openxmlformats.org/officeDocument/2006/relationships/hyperlink" Target="https://www.kelsi.org.uk/child-protection-and-safeguarding/cse/operation-willow" TargetMode="External"/><Relationship Id="rId42" Type="http://schemas.openxmlformats.org/officeDocument/2006/relationships/hyperlink" Target="https://holmesdale-my.sharepoint.com/:w:/g/personal/hawkese_holmesdale_kent_sch_uk/Ee1Z7DYDrchCtAfOpF3EiggBhM1JGkoOSvv5VkIq4BBZpA?e=hDOeMH"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ean.rothwell@swale.at"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beal@swale.at" TargetMode="External"/><Relationship Id="rId24" Type="http://schemas.openxmlformats.org/officeDocument/2006/relationships/hyperlink" Target="https://www.holmesdale.kent.sch.uk/attachments/download.asp?file=32&amp;type=pdf" TargetMode="External"/><Relationship Id="rId32" Type="http://schemas.openxmlformats.org/officeDocument/2006/relationships/hyperlink" Target="https://kentchildcare.proceduresonline.com/" TargetMode="External"/><Relationship Id="rId37" Type="http://schemas.openxmlformats.org/officeDocument/2006/relationships/hyperlink" Target="https://czone.eastsussex.gov.uk/health-safety-wellbeing/mental-health-emotional/practical-resources/self-harm-toolkit/"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awn.aldous@swale.at" TargetMode="External"/><Relationship Id="rId23" Type="http://schemas.openxmlformats.org/officeDocument/2006/relationships/hyperlink" Target="https://www.gov.uk/government/publications/pace-code-c-2019/pace-code-c-2019-accessible" TargetMode="External"/><Relationship Id="rId28" Type="http://schemas.openxmlformats.org/officeDocument/2006/relationships/hyperlink" Target="https://www.proceduresonline.com/kentandmedway/" TargetMode="External"/><Relationship Id="rId36" Type="http://schemas.openxmlformats.org/officeDocument/2006/relationships/hyperlink" Target="https://local.kent.gov.uk/kb5/kent/directory/service.page?id=Kf8cT9ubi50&amp;adultchannel=2" TargetMode="External"/><Relationship Id="rId10" Type="http://schemas.openxmlformats.org/officeDocument/2006/relationships/image" Target="media/image3.jpg"/><Relationship Id="rId19" Type="http://schemas.openxmlformats.org/officeDocument/2006/relationships/hyperlink" Target="https://www.holmesdale.kent.sch.uk/attachments/download.asp?file=39&amp;type=pdf" TargetMode="External"/><Relationship Id="rId31" Type="http://schemas.openxmlformats.org/officeDocument/2006/relationships/hyperlink" Target="https://www.proceduresonline.com/kentandmedway/pdfs/res_prof_disagree.pdf" TargetMode="External"/><Relationship Id="rId44" Type="http://schemas.openxmlformats.org/officeDocument/2006/relationships/hyperlink" Target="mailto:educationathome@kent.gov.uk" TargetMode="External"/><Relationship Id="rId4" Type="http://schemas.openxmlformats.org/officeDocument/2006/relationships/webSettings" Target="webSettings.xml"/><Relationship Id="rId9" Type="http://schemas.openxmlformats.org/officeDocument/2006/relationships/hyperlink" Target="mailto:name.name@swale.at" TargetMode="External"/><Relationship Id="rId14" Type="http://schemas.openxmlformats.org/officeDocument/2006/relationships/hyperlink" Target="mailto:gina.adams@swale.at" TargetMode="External"/><Relationship Id="rId22" Type="http://schemas.openxmlformats.org/officeDocument/2006/relationships/hyperlink" Target="https://www.npcc.police.uk/documents/Children%20and%20Young%20people/When%20to%20call%20police%20guidance%20for%20schools%20and%20colleges.pdf" TargetMode="External"/><Relationship Id="rId27" Type="http://schemas.openxmlformats.org/officeDocument/2006/relationships/hyperlink" Target="https://www.nspcc.org.uk/keeping-children-safe/reporting-abuse/dedicated-helplines/whistleblowing-advice-line/" TargetMode="External"/><Relationship Id="rId30" Type="http://schemas.openxmlformats.org/officeDocument/2006/relationships/hyperlink" Target="https://www.kscmp.org.uk/__data/assets/pdf_file/0007/117088/2020.12.14-Kent-Neglect-Strategy-Final.pdf" TargetMode="External"/><Relationship Id="rId35" Type="http://schemas.openxmlformats.org/officeDocument/2006/relationships/hyperlink" Target="https://www.kscmp.org.uk/guidance/exploitation" TargetMode="External"/><Relationship Id="rId43" Type="http://schemas.openxmlformats.org/officeDocument/2006/relationships/hyperlink" Target="https://www.npcc.police.uk/documents/Children%20and%20Young%20people/When%20to%20call%20police%20guidance%20for%20schools%20and%20colleges.pdf" TargetMode="External"/><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mailto:Nikki.ball@swale.at" TargetMode="External"/><Relationship Id="rId17" Type="http://schemas.openxmlformats.org/officeDocument/2006/relationships/hyperlink" Target="mailto:kentchildrenslado@kent.gov.uk" TargetMode="External"/><Relationship Id="rId25" Type="http://schemas.openxmlformats.org/officeDocument/2006/relationships/hyperlink" Target="https://www.holmesdale.kent.sch.uk/attachments/download.asp?file=41&amp;type=pdf" TargetMode="External"/><Relationship Id="rId33" Type="http://schemas.openxmlformats.org/officeDocument/2006/relationships/hyperlink" Target="https://www.kscmp.org.uk/guidance/exploitation" TargetMode="External"/><Relationship Id="rId38" Type="http://schemas.openxmlformats.org/officeDocument/2006/relationships/hyperlink" Target="https://czone.eastsussex.gov.uk/safeguarding/safeguarding-in-schools-colleges-and-early-years-settings/safeguarding-model-policies-and-guidance/harmful-sexual-behaviours/" TargetMode="External"/><Relationship Id="rId46" Type="http://schemas.openxmlformats.org/officeDocument/2006/relationships/image" Target="media/image5.png"/><Relationship Id="rId20" Type="http://schemas.openxmlformats.org/officeDocument/2006/relationships/hyperlink" Target="https://www.holmesdale.kent.sch.uk/attachments/download.asp?file=32&amp;type=pdf" TargetMode="External"/><Relationship Id="rId41" Type="http://schemas.openxmlformats.org/officeDocument/2006/relationships/hyperlink" Target="https://czone.eastsussex.gov.uk/media/5854/appendix-a-prevent-national-referral-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20814</Words>
  <Characters>118643</Characters>
  <Application>Microsoft Office Word</Application>
  <DocSecurity>0</DocSecurity>
  <Lines>988</Lines>
  <Paragraphs>278</Paragraphs>
  <ScaleCrop>false</ScaleCrop>
  <Company/>
  <LinksUpToDate>false</LinksUpToDate>
  <CharactersWithSpaces>139179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Beal</dc:creator>
  <cp:lastModifiedBy>Emma Beal</cp:lastModifiedBy>
  <cp:revision>2</cp:revision>
  <dcterms:created xsi:type="dcterms:W3CDTF">2022-11-11T11:52:00Z</dcterms:created>
  <dcterms:modified xsi:type="dcterms:W3CDTF">2022-11-11T11:52:00Z</dcterms:modified>
</cp:coreProperties>
</file>